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30B3A" w14:textId="5C0D1138" w:rsidR="008B5F88" w:rsidRPr="005A6782" w:rsidRDefault="00012FD0" w:rsidP="00710BEE">
      <w:pPr>
        <w:pStyle w:val="Title"/>
        <w:jc w:val="center"/>
        <w:rPr>
          <w:u w:val="single"/>
        </w:rPr>
      </w:pPr>
      <w:r w:rsidRPr="005A6782">
        <w:rPr>
          <w:u w:val="single"/>
        </w:rPr>
        <w:t>Self discovery</w:t>
      </w:r>
    </w:p>
    <w:p w14:paraId="08270590" w14:textId="53D3E937" w:rsidR="00012FD0" w:rsidRPr="00012FD0" w:rsidRDefault="001A7CD2" w:rsidP="001A7CD2">
      <w:pPr>
        <w:jc w:val="center"/>
      </w:pPr>
      <w:r>
        <w:rPr>
          <w:noProof/>
        </w:rPr>
        <w:drawing>
          <wp:inline distT="0" distB="0" distL="0" distR="0" wp14:anchorId="03A6CB49" wp14:editId="219172D6">
            <wp:extent cx="5080000" cy="33909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 find yourself image.jpg"/>
                    <pic:cNvPicPr/>
                  </pic:nvPicPr>
                  <pic:blipFill>
                    <a:blip r:embed="rId7">
                      <a:extLst>
                        <a:ext uri="{28A0092B-C50C-407E-A947-70E740481C1C}">
                          <a14:useLocalDpi xmlns:a14="http://schemas.microsoft.com/office/drawing/2010/main" val="0"/>
                        </a:ext>
                      </a:extLst>
                    </a:blip>
                    <a:stretch>
                      <a:fillRect/>
                    </a:stretch>
                  </pic:blipFill>
                  <pic:spPr>
                    <a:xfrm>
                      <a:off x="0" y="0"/>
                      <a:ext cx="5080000" cy="3390900"/>
                    </a:xfrm>
                    <a:prstGeom prst="rect">
                      <a:avLst/>
                    </a:prstGeom>
                  </pic:spPr>
                </pic:pic>
              </a:graphicData>
            </a:graphic>
          </wp:inline>
        </w:drawing>
      </w:r>
    </w:p>
    <w:p w14:paraId="63EF526F" w14:textId="68093D83" w:rsidR="001A7CD2" w:rsidRPr="001A7CD2" w:rsidRDefault="001A7CD2" w:rsidP="001A7CD2">
      <w:pPr>
        <w:pStyle w:val="Title"/>
        <w:jc w:val="center"/>
      </w:pPr>
      <w:r>
        <w:t>year long plan</w:t>
      </w:r>
      <w:r>
        <w:br/>
        <w:t>english grade 10</w:t>
      </w:r>
      <w:r>
        <w:br/>
        <w:t>December 7, 2015</w:t>
      </w:r>
    </w:p>
    <w:p w14:paraId="25DE90E5" w14:textId="77777777" w:rsidR="008B5F88" w:rsidRDefault="008B5F88" w:rsidP="00710BEE">
      <w:pPr>
        <w:pStyle w:val="Title"/>
        <w:jc w:val="center"/>
      </w:pPr>
    </w:p>
    <w:p w14:paraId="59F730B7" w14:textId="77777777" w:rsidR="00782B9D" w:rsidRDefault="00782B9D" w:rsidP="00E207D0">
      <w:pPr>
        <w:pStyle w:val="Title"/>
      </w:pPr>
      <w:r>
        <w:lastRenderedPageBreak/>
        <w:t>Self-Discovery</w:t>
      </w:r>
    </w:p>
    <w:p w14:paraId="7C0C1CDB" w14:textId="77777777" w:rsidR="00DE61C1" w:rsidRDefault="008D4B81" w:rsidP="00222A8D">
      <w:pPr>
        <w:pStyle w:val="Heading1"/>
      </w:pPr>
      <w:r>
        <w:t>Introduction</w:t>
      </w:r>
    </w:p>
    <w:p w14:paraId="7B14CE71" w14:textId="016D6F4D" w:rsidR="00782B9D" w:rsidRDefault="00DE61C1" w:rsidP="00F57DC9">
      <w:r>
        <w:t xml:space="preserve">To build a community of learners who actively engage with one another and the lessons, an educator must know their students. The area in which Radford University has their pre-service teachers perform student teaching is very similar to Rural Retreat High School in Rural Retreat, Virginia. The Appalachian community is a rich one, and the particular part of Southwestern Virginia in which Rural Retreat is located has great assets that transfer well into the classroom. For these reasons, the imaginary classroom utilized for this project is based on real information gathered from Rural Retreat High School’s 2014 statistics. The classes at RRHS operate on a year-round system, not a blocking schedule. Each period is approximately 50 minutes. The community is in rural Appalachia, with a plethora of outdoor activities, including a large lake just outside of town. RRHS has standard </w:t>
      </w:r>
      <w:proofErr w:type="spellStart"/>
      <w:r>
        <w:t>extracurriculars</w:t>
      </w:r>
      <w:proofErr w:type="spellEnd"/>
      <w:r>
        <w:t>, such as football and soccer, in addition to the Mountain Academic Competition Conference, which is much like quiz bowl, only localized to a certain set of high schools in the area. The class we have chosen will be an English Language Arts 10</w:t>
      </w:r>
      <w:r w:rsidRPr="00DE61C1">
        <w:rPr>
          <w:vertAlign w:val="superscript"/>
        </w:rPr>
        <w:t>th</w:t>
      </w:r>
      <w:r>
        <w:t xml:space="preserve"> grade Academic class. </w:t>
      </w:r>
      <w:r w:rsidR="00F57DC9">
        <w:t>The class will meet each day for 50 minutes for 36 weeks.</w:t>
      </w:r>
    </w:p>
    <w:p w14:paraId="5E537BC4" w14:textId="77777777" w:rsidR="00F57DC9" w:rsidRDefault="00F57DC9" w:rsidP="00F57DC9"/>
    <w:p w14:paraId="6840CFD1" w14:textId="77777777" w:rsidR="00782B9D" w:rsidRDefault="00782B9D" w:rsidP="00782B9D">
      <w:pPr>
        <w:pStyle w:val="Heading1"/>
      </w:pPr>
      <w:r>
        <w:t>Context:</w:t>
      </w:r>
    </w:p>
    <w:p w14:paraId="19716E0E" w14:textId="77777777" w:rsidR="00782B9D" w:rsidRDefault="00782B9D" w:rsidP="00782B9D">
      <w:pPr>
        <w:pStyle w:val="ListParagraph"/>
        <w:numPr>
          <w:ilvl w:val="0"/>
          <w:numId w:val="1"/>
        </w:numPr>
      </w:pPr>
      <w:r>
        <w:t>Grade: 10</w:t>
      </w:r>
    </w:p>
    <w:p w14:paraId="2F97BC7E" w14:textId="77777777" w:rsidR="00782B9D" w:rsidRDefault="00782B9D" w:rsidP="00782B9D">
      <w:pPr>
        <w:pStyle w:val="ListParagraph"/>
        <w:numPr>
          <w:ilvl w:val="0"/>
          <w:numId w:val="1"/>
        </w:numPr>
      </w:pPr>
      <w:r>
        <w:t>High School: Rural Retreat High School</w:t>
      </w:r>
    </w:p>
    <w:p w14:paraId="6B270A75" w14:textId="77777777" w:rsidR="00782B9D" w:rsidRDefault="00782B9D" w:rsidP="00782B9D">
      <w:pPr>
        <w:pStyle w:val="ListParagraph"/>
        <w:numPr>
          <w:ilvl w:val="1"/>
          <w:numId w:val="1"/>
        </w:numPr>
      </w:pPr>
      <w:r>
        <w:t>Rural Retreat High School is located in Rural Retreat, Virginia. RRHS is one of three high schools in Wythe County. The district serves approximately 1,200 students.</w:t>
      </w:r>
    </w:p>
    <w:p w14:paraId="53C91ECB" w14:textId="77777777" w:rsidR="00782B9D" w:rsidRDefault="00782B9D" w:rsidP="00782B9D">
      <w:pPr>
        <w:pStyle w:val="ListParagraph"/>
        <w:numPr>
          <w:ilvl w:val="1"/>
          <w:numId w:val="1"/>
        </w:numPr>
      </w:pPr>
      <w:r>
        <w:t>Rural Retreat High School was built in 1961. The first renovation occurred in 1983, when several additions were added. In 1985, the first computer lab was placed in the building. In 1997, the auditorium was updated. In 2010, the school had a massive overhaul and multi-million dollar renovation of the entire building.</w:t>
      </w:r>
    </w:p>
    <w:p w14:paraId="65AF27FD" w14:textId="77777777" w:rsidR="00782B9D" w:rsidRDefault="00782B9D" w:rsidP="00782B9D">
      <w:pPr>
        <w:pStyle w:val="ListParagraph"/>
        <w:numPr>
          <w:ilvl w:val="1"/>
          <w:numId w:val="1"/>
        </w:numPr>
      </w:pPr>
      <w:r>
        <w:t>In 2008, the school received a grant to build a new Agriculture building that was state of the art.</w:t>
      </w:r>
    </w:p>
    <w:p w14:paraId="0B9DF160" w14:textId="77777777" w:rsidR="00782B9D" w:rsidRDefault="00782B9D" w:rsidP="00782B9D">
      <w:pPr>
        <w:pStyle w:val="ListParagraph"/>
        <w:numPr>
          <w:ilvl w:val="1"/>
          <w:numId w:val="1"/>
        </w:numPr>
      </w:pPr>
      <w:r>
        <w:t>The school prides itself on expanding knowledge in a small, agricultural community. The farming roots and small town community are important to the school, which has an excellent agriculture program.</w:t>
      </w:r>
    </w:p>
    <w:p w14:paraId="4541A8E5" w14:textId="77777777" w:rsidR="00782B9D" w:rsidRDefault="00782B9D" w:rsidP="00782B9D">
      <w:pPr>
        <w:pStyle w:val="ListParagraph"/>
        <w:numPr>
          <w:ilvl w:val="1"/>
          <w:numId w:val="1"/>
        </w:numPr>
      </w:pPr>
      <w:r>
        <w:t>The school contains currently 328 students. The ratio of male/female is essentially half and half.</w:t>
      </w:r>
    </w:p>
    <w:p w14:paraId="02F93BCD" w14:textId="77777777" w:rsidR="00782B9D" w:rsidRDefault="00782B9D" w:rsidP="00782B9D">
      <w:pPr>
        <w:pStyle w:val="ListParagraph"/>
        <w:numPr>
          <w:ilvl w:val="1"/>
          <w:numId w:val="1"/>
        </w:numPr>
      </w:pPr>
      <w:r>
        <w:t>The school is above average in reading and mathematics. 91% of the school is proficient in reading.</w:t>
      </w:r>
    </w:p>
    <w:p w14:paraId="69CA64D7" w14:textId="77777777" w:rsidR="005A54BC" w:rsidRDefault="00782B9D" w:rsidP="005A54BC">
      <w:pPr>
        <w:pStyle w:val="ListParagraph"/>
        <w:numPr>
          <w:ilvl w:val="1"/>
          <w:numId w:val="1"/>
        </w:numPr>
      </w:pPr>
      <w:r>
        <w:t>96% white, 2% Black, 1% Native American, 0.3% Asian.</w:t>
      </w:r>
    </w:p>
    <w:p w14:paraId="00A60FE2" w14:textId="77777777" w:rsidR="00567B28" w:rsidRDefault="00567B28" w:rsidP="00C14E53">
      <w:pPr>
        <w:ind w:left="1080"/>
      </w:pPr>
    </w:p>
    <w:p w14:paraId="69880188" w14:textId="77777777" w:rsidR="008B5F88" w:rsidRDefault="008B5F88" w:rsidP="00C14E53">
      <w:pPr>
        <w:ind w:left="1080"/>
      </w:pPr>
    </w:p>
    <w:p w14:paraId="690DF0F7" w14:textId="77777777" w:rsidR="002A0E4D" w:rsidRDefault="002A0E4D" w:rsidP="00C14E53">
      <w:pPr>
        <w:ind w:left="1080"/>
      </w:pPr>
    </w:p>
    <w:p w14:paraId="56E22DCA" w14:textId="77777777" w:rsidR="002A0E4D" w:rsidRDefault="002A0E4D" w:rsidP="00C14E53">
      <w:pPr>
        <w:ind w:left="1080"/>
      </w:pPr>
    </w:p>
    <w:p w14:paraId="486A462E" w14:textId="083DED9E" w:rsidR="005A54BC" w:rsidRDefault="00EC07FE" w:rsidP="00C14E53">
      <w:pPr>
        <w:ind w:left="1080"/>
      </w:pPr>
      <w:r>
        <w:rPr>
          <w:noProof/>
        </w:rPr>
        <w:lastRenderedPageBreak/>
        <w:drawing>
          <wp:inline distT="0" distB="0" distL="0" distR="0" wp14:anchorId="4AD18723" wp14:editId="168ACA97">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77DC73" w14:textId="148B8B43" w:rsidR="00782B9D" w:rsidRDefault="005A54BC" w:rsidP="00567B28">
      <w:pPr>
        <w:ind w:left="360" w:firstLine="720"/>
      </w:pPr>
      <w:r>
        <w:rPr>
          <w:noProof/>
        </w:rPr>
        <w:drawing>
          <wp:inline distT="0" distB="0" distL="0" distR="0" wp14:anchorId="74632A7D" wp14:editId="668E23D8">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50EB5D" w14:textId="77777777" w:rsidR="00782B9D" w:rsidRDefault="00782B9D" w:rsidP="00782B9D"/>
    <w:p w14:paraId="2E8D35E0" w14:textId="77777777" w:rsidR="00776E71" w:rsidRDefault="00776E71" w:rsidP="00782B9D"/>
    <w:p w14:paraId="7A5890A3" w14:textId="77777777" w:rsidR="00776E71" w:rsidRDefault="00776E71" w:rsidP="00782B9D"/>
    <w:p w14:paraId="32B1BB3F" w14:textId="77777777" w:rsidR="00776E71" w:rsidRDefault="00776E71" w:rsidP="00782B9D"/>
    <w:p w14:paraId="0662397D" w14:textId="77777777" w:rsidR="00782B9D" w:rsidRDefault="00782B9D" w:rsidP="00782B9D">
      <w:pPr>
        <w:pStyle w:val="Heading1"/>
      </w:pPr>
      <w:r>
        <w:lastRenderedPageBreak/>
        <w:t>Asset Mapping:</w:t>
      </w:r>
    </w:p>
    <w:p w14:paraId="014416B4" w14:textId="77777777" w:rsidR="00782B9D" w:rsidRDefault="00782B9D" w:rsidP="00782B9D">
      <w:pPr>
        <w:pStyle w:val="ListParagraph"/>
        <w:numPr>
          <w:ilvl w:val="0"/>
          <w:numId w:val="2"/>
        </w:numPr>
      </w:pPr>
      <w:r>
        <w:t>A large percentage of the instructors at RRHS graduated from Radford University, which has one of the top education programs in the nation, and is first in the state.</w:t>
      </w:r>
    </w:p>
    <w:p w14:paraId="2C27A3E6" w14:textId="77777777" w:rsidR="00782B9D" w:rsidRDefault="00782B9D" w:rsidP="00782B9D">
      <w:pPr>
        <w:pStyle w:val="ListParagraph"/>
        <w:numPr>
          <w:ilvl w:val="0"/>
          <w:numId w:val="2"/>
        </w:numPr>
      </w:pPr>
      <w:r>
        <w:t>Students build relationships easy with one another due to the small town atmosphere. There is little movement in and out of the area, so students go through the entirety of the system with the same classmates.</w:t>
      </w:r>
    </w:p>
    <w:p w14:paraId="07C7845A" w14:textId="77777777" w:rsidR="00782B9D" w:rsidRDefault="00782B9D" w:rsidP="00782B9D">
      <w:pPr>
        <w:pStyle w:val="ListParagraph"/>
        <w:numPr>
          <w:ilvl w:val="0"/>
          <w:numId w:val="2"/>
        </w:numPr>
      </w:pPr>
      <w:r>
        <w:t>Wytheville Community College offers Dual Enrollment and Advanced Placement classes to the RRHS students.</w:t>
      </w:r>
    </w:p>
    <w:p w14:paraId="740060D6" w14:textId="3BE7903F" w:rsidR="00782B9D" w:rsidRDefault="00782B9D" w:rsidP="00782B9D">
      <w:pPr>
        <w:pStyle w:val="ListParagraph"/>
        <w:numPr>
          <w:ilvl w:val="0"/>
          <w:numId w:val="2"/>
        </w:numPr>
      </w:pPr>
      <w:r>
        <w:t>Wytheville Community College also allows students who graduate from RRHS to earn an Associate’s degree for free.</w:t>
      </w:r>
    </w:p>
    <w:p w14:paraId="0D38E552" w14:textId="77777777" w:rsidR="000A494F" w:rsidRDefault="000A494F" w:rsidP="000A494F">
      <w:pPr>
        <w:pStyle w:val="ListParagraph"/>
      </w:pPr>
    </w:p>
    <w:p w14:paraId="2167CAF7" w14:textId="2DB0E0FB" w:rsidR="00782B9D" w:rsidRDefault="00782B9D" w:rsidP="00782B9D">
      <w:r w:rsidRPr="003437ED">
        <w:t>Teachers should be cognizant of bringing different cultural experiences into the learning environment. The students are a homogenous group who would benefit from cultural views. Teacher’s should also prepare students to be college bound because of the opportunities, but</w:t>
      </w:r>
      <w:r w:rsidR="003437ED" w:rsidRPr="003437ED">
        <w:t xml:space="preserve"> </w:t>
      </w:r>
      <w:r w:rsidRPr="003437ED">
        <w:t>also teach equal skills to those who may not be college bound due to the agriculture of the area.</w:t>
      </w:r>
    </w:p>
    <w:p w14:paraId="17C441AB" w14:textId="77777777" w:rsidR="004F42E9" w:rsidRDefault="004F42E9" w:rsidP="00782B9D"/>
    <w:p w14:paraId="5F17F64A" w14:textId="684FD9B1" w:rsidR="004F42E9" w:rsidRDefault="004F42E9" w:rsidP="00222A8D">
      <w:pPr>
        <w:pStyle w:val="Heading1"/>
      </w:pPr>
      <w:r>
        <w:t>Classroom Diagram</w:t>
      </w:r>
    </w:p>
    <w:p w14:paraId="10C9FFFC" w14:textId="2033D47F" w:rsidR="00222A8D" w:rsidRPr="003437ED" w:rsidRDefault="004F42E9" w:rsidP="00782B9D">
      <w:r>
        <w:tab/>
        <w:t xml:space="preserve">The classroom will be designed for collaboration and mobility. </w:t>
      </w:r>
      <w:r w:rsidR="00222A8D">
        <w:t xml:space="preserve">According to most current education research by experts such as Wilhelm, Beers, </w:t>
      </w:r>
      <w:proofErr w:type="spellStart"/>
      <w:r w:rsidR="00222A8D">
        <w:t>Probst</w:t>
      </w:r>
      <w:proofErr w:type="spellEnd"/>
      <w:r w:rsidR="00222A8D">
        <w:t xml:space="preserve">, and </w:t>
      </w:r>
      <w:proofErr w:type="spellStart"/>
      <w:r w:rsidR="00222A8D">
        <w:t>Smagorinsky</w:t>
      </w:r>
      <w:proofErr w:type="spellEnd"/>
      <w:r w:rsidR="00222A8D">
        <w:t>, working in small groups is one of the “best practices” to get students involved and engaged. Also, this helps build the learning community, especially in the students switch groups consistently. In our classroom, we will be using the Double-Student Diamond Desks by Smith Systems.</w:t>
      </w:r>
      <w:r w:rsidR="00222A8D">
        <w:br/>
      </w:r>
      <w:r w:rsidR="00222A8D">
        <w:tab/>
        <w:t>These desks are shaped in an odd uneven diamond shape, and they fit together in various combinations. We chose these desks because they fit our classroom rationale for collaboration. First, no student is ever working totally alone. The desks seat two students per desk. For most of the time, the students will be arranged according to the teaching methods we are using for that particular unit. If we are doing literature circles, students will be arranged in circles. If we are doing fishbowl, one student at a time will sit in the middle of a large circle. The desks can also make stations in a variety of combinations. The desks are also easily customizable, as they can be painted and are magnetic, allowing students to utilize magnetic poetry and individualization of their desks.</w:t>
      </w:r>
      <w:r w:rsidR="00222A8D">
        <w:br/>
      </w:r>
      <w:r w:rsidR="00222A8D">
        <w:tab/>
        <w:t>The classroom will also have student work and art pieces hanged about the room. These pieces will include images from diverse cultures and will relate to the class content. Students will also be able to see works that have been created by other students. Anchor charts will be displayed around the room so that students can see the learning and refer to it during the school year.</w:t>
      </w:r>
      <w:r w:rsidR="00222A8D">
        <w:br/>
      </w:r>
      <w:r w:rsidR="00222A8D">
        <w:tab/>
        <w:t xml:space="preserve">To create an atmosphere that is soothing and welcoming, the room will be kept quite free of clutter. Also a </w:t>
      </w:r>
      <w:proofErr w:type="spellStart"/>
      <w:r w:rsidR="00222A8D">
        <w:t>scentsy</w:t>
      </w:r>
      <w:proofErr w:type="spellEnd"/>
      <w:r w:rsidR="00222A8D">
        <w:t xml:space="preserve"> burner with a soft, non-allergy-attack-inducing scent will be behind the teacher’s desk to perfume the room. Around the room will be bookcases filled with classics and young adult literature that the students can check out. In corners, there will be soft chairs, </w:t>
      </w:r>
      <w:proofErr w:type="spellStart"/>
      <w:r w:rsidR="00222A8D">
        <w:t>papasans</w:t>
      </w:r>
      <w:proofErr w:type="spellEnd"/>
      <w:r w:rsidR="00222A8D">
        <w:t>, and beanbags for students to lounge on for work or to read. During quiet work time, lyric free gentle music will be played.</w:t>
      </w:r>
    </w:p>
    <w:p w14:paraId="6EB70EDF" w14:textId="77777777" w:rsidR="00782B9D" w:rsidRPr="00C9026C" w:rsidRDefault="00782B9D" w:rsidP="00C9026C">
      <w:pPr>
        <w:pStyle w:val="Title"/>
        <w:rPr>
          <w:rStyle w:val="BookTitle"/>
          <w:i w:val="0"/>
        </w:rPr>
      </w:pPr>
      <w:r w:rsidRPr="00C9026C">
        <w:rPr>
          <w:rStyle w:val="BookTitle"/>
          <w:i w:val="0"/>
        </w:rPr>
        <w:lastRenderedPageBreak/>
        <w:t>Units</w:t>
      </w:r>
    </w:p>
    <w:p w14:paraId="7FC26CD4" w14:textId="77777777" w:rsidR="00782B9D" w:rsidRDefault="00782B9D" w:rsidP="00782B9D">
      <w:pPr>
        <w:jc w:val="center"/>
      </w:pPr>
    </w:p>
    <w:p w14:paraId="60D60FE7" w14:textId="77777777" w:rsidR="00782B9D" w:rsidRPr="00782B9D" w:rsidRDefault="00782B9D" w:rsidP="00782B9D">
      <w:pPr>
        <w:pStyle w:val="ListParagraph"/>
        <w:numPr>
          <w:ilvl w:val="0"/>
          <w:numId w:val="3"/>
        </w:numPr>
        <w:rPr>
          <w:rStyle w:val="SubtleEmphasis"/>
        </w:rPr>
      </w:pPr>
      <w:r w:rsidRPr="00782B9D">
        <w:rPr>
          <w:rStyle w:val="SubtleEmphasis"/>
        </w:rPr>
        <w:t>Love</w:t>
      </w:r>
    </w:p>
    <w:p w14:paraId="0F2CF9BF" w14:textId="43D461D4" w:rsidR="00782B9D" w:rsidRDefault="001143E7" w:rsidP="00782B9D">
      <w:pPr>
        <w:pStyle w:val="ListParagraph"/>
        <w:numPr>
          <w:ilvl w:val="1"/>
          <w:numId w:val="3"/>
        </w:numPr>
      </w:pPr>
      <w:r>
        <w:rPr>
          <w:b/>
        </w:rPr>
        <w:t xml:space="preserve">Main Text: </w:t>
      </w:r>
      <w:r w:rsidR="00782B9D">
        <w:t>Romeo and Juliet</w:t>
      </w:r>
    </w:p>
    <w:p w14:paraId="38804F00" w14:textId="5CC53FFB" w:rsidR="00352018" w:rsidRDefault="001143E7" w:rsidP="00782B9D">
      <w:pPr>
        <w:pStyle w:val="ListParagraph"/>
        <w:numPr>
          <w:ilvl w:val="1"/>
          <w:numId w:val="3"/>
        </w:numPr>
      </w:pPr>
      <w:r>
        <w:rPr>
          <w:b/>
        </w:rPr>
        <w:t>Poetry: “</w:t>
      </w:r>
      <w:r w:rsidR="00352018">
        <w:t>I Loved Your First</w:t>
      </w:r>
      <w:r>
        <w:t>” by</w:t>
      </w:r>
      <w:r w:rsidR="00352018">
        <w:t xml:space="preserve"> Christina Rossetti</w:t>
      </w:r>
    </w:p>
    <w:p w14:paraId="5FEAFC98" w14:textId="6AF0D17A" w:rsidR="00352018" w:rsidRDefault="001143E7" w:rsidP="00782B9D">
      <w:pPr>
        <w:pStyle w:val="ListParagraph"/>
        <w:numPr>
          <w:ilvl w:val="1"/>
          <w:numId w:val="3"/>
        </w:numPr>
      </w:pPr>
      <w:r>
        <w:rPr>
          <w:b/>
        </w:rPr>
        <w:t xml:space="preserve">Media Literacy: </w:t>
      </w:r>
      <w:r w:rsidR="00352018">
        <w:t>Find your favorite celebrity love story article</w:t>
      </w:r>
    </w:p>
    <w:p w14:paraId="2648EAD9" w14:textId="48981DFC" w:rsidR="001536B9" w:rsidRDefault="001143E7" w:rsidP="00782B9D">
      <w:pPr>
        <w:pStyle w:val="ListParagraph"/>
        <w:numPr>
          <w:ilvl w:val="1"/>
          <w:numId w:val="3"/>
        </w:numPr>
      </w:pPr>
      <w:r>
        <w:rPr>
          <w:b/>
        </w:rPr>
        <w:t xml:space="preserve">Media Literacy: </w:t>
      </w:r>
      <w:r w:rsidR="001536B9">
        <w:t xml:space="preserve">Bring in a love story </w:t>
      </w:r>
      <w:proofErr w:type="spellStart"/>
      <w:r w:rsidR="001536B9">
        <w:t>Youtube</w:t>
      </w:r>
      <w:proofErr w:type="spellEnd"/>
      <w:r w:rsidR="001536B9">
        <w:t xml:space="preserve"> video</w:t>
      </w:r>
    </w:p>
    <w:p w14:paraId="3CC61FEF" w14:textId="0EC31E39" w:rsidR="008476DE" w:rsidRDefault="001143E7" w:rsidP="00782B9D">
      <w:pPr>
        <w:pStyle w:val="ListParagraph"/>
        <w:numPr>
          <w:ilvl w:val="1"/>
          <w:numId w:val="3"/>
        </w:numPr>
      </w:pPr>
      <w:r>
        <w:rPr>
          <w:b/>
        </w:rPr>
        <w:t xml:space="preserve">Song: </w:t>
      </w:r>
      <w:r w:rsidR="008476DE">
        <w:t>Hello-Adele</w:t>
      </w:r>
    </w:p>
    <w:p w14:paraId="01F0FF66" w14:textId="79CB2962" w:rsidR="00DB64DB" w:rsidRDefault="001143E7" w:rsidP="00782B9D">
      <w:pPr>
        <w:pStyle w:val="ListParagraph"/>
        <w:numPr>
          <w:ilvl w:val="1"/>
          <w:numId w:val="3"/>
        </w:numPr>
      </w:pPr>
      <w:r>
        <w:rPr>
          <w:b/>
        </w:rPr>
        <w:t xml:space="preserve">Film: </w:t>
      </w:r>
      <w:proofErr w:type="spellStart"/>
      <w:r w:rsidR="00DB64DB">
        <w:t>Baz</w:t>
      </w:r>
      <w:proofErr w:type="spellEnd"/>
      <w:r w:rsidR="00DB64DB">
        <w:t xml:space="preserve"> </w:t>
      </w:r>
      <w:proofErr w:type="spellStart"/>
      <w:r w:rsidR="00DB64DB">
        <w:t>Luhrman</w:t>
      </w:r>
      <w:r>
        <w:t>’s</w:t>
      </w:r>
      <w:proofErr w:type="spellEnd"/>
      <w:r w:rsidR="00DB64DB">
        <w:t xml:space="preserve"> </w:t>
      </w:r>
      <w:r>
        <w:t>“</w:t>
      </w:r>
      <w:r w:rsidR="00DB64DB">
        <w:t>Romeo and Juliet</w:t>
      </w:r>
      <w:r>
        <w:t>”</w:t>
      </w:r>
    </w:p>
    <w:p w14:paraId="4B75CC48" w14:textId="77777777" w:rsidR="00782B9D" w:rsidRPr="00782B9D" w:rsidRDefault="00782B9D" w:rsidP="00782B9D">
      <w:pPr>
        <w:pStyle w:val="ListParagraph"/>
        <w:numPr>
          <w:ilvl w:val="0"/>
          <w:numId w:val="3"/>
        </w:numPr>
        <w:rPr>
          <w:rStyle w:val="SubtleEmphasis"/>
        </w:rPr>
      </w:pPr>
      <w:r w:rsidRPr="00782B9D">
        <w:rPr>
          <w:rStyle w:val="SubtleEmphasis"/>
        </w:rPr>
        <w:t>Identity</w:t>
      </w:r>
    </w:p>
    <w:p w14:paraId="012AD355" w14:textId="45B9DDE1" w:rsidR="00782B9D" w:rsidRDefault="001143E7" w:rsidP="00782B9D">
      <w:pPr>
        <w:pStyle w:val="ListParagraph"/>
        <w:numPr>
          <w:ilvl w:val="1"/>
          <w:numId w:val="3"/>
        </w:numPr>
      </w:pPr>
      <w:r>
        <w:rPr>
          <w:b/>
        </w:rPr>
        <w:t xml:space="preserve">Main Text: </w:t>
      </w:r>
      <w:r w:rsidR="00782B9D">
        <w:t>The Perks of Being a Wallflower</w:t>
      </w:r>
    </w:p>
    <w:p w14:paraId="02CB2AB3" w14:textId="779010C8" w:rsidR="00352018" w:rsidRDefault="001143E7" w:rsidP="00782B9D">
      <w:pPr>
        <w:pStyle w:val="ListParagraph"/>
        <w:numPr>
          <w:ilvl w:val="1"/>
          <w:numId w:val="3"/>
        </w:numPr>
      </w:pPr>
      <w:r>
        <w:rPr>
          <w:b/>
        </w:rPr>
        <w:t xml:space="preserve">Poetry: </w:t>
      </w:r>
      <w:r>
        <w:t>Still I Rise by</w:t>
      </w:r>
      <w:r w:rsidR="00352018">
        <w:t xml:space="preserve"> Maya Angelou</w:t>
      </w:r>
    </w:p>
    <w:p w14:paraId="4731D89D" w14:textId="0837D107" w:rsidR="00352018" w:rsidRDefault="001143E7" w:rsidP="00782B9D">
      <w:pPr>
        <w:pStyle w:val="ListParagraph"/>
        <w:numPr>
          <w:ilvl w:val="1"/>
          <w:numId w:val="3"/>
        </w:numPr>
      </w:pPr>
      <w:r>
        <w:rPr>
          <w:b/>
        </w:rPr>
        <w:t xml:space="preserve">Poetry: </w:t>
      </w:r>
      <w:r>
        <w:t>The Road Not Taken by</w:t>
      </w:r>
      <w:r w:rsidR="00352018">
        <w:t xml:space="preserve"> Robert Frost</w:t>
      </w:r>
    </w:p>
    <w:p w14:paraId="403D076B" w14:textId="605AC179" w:rsidR="00E8555E" w:rsidRDefault="001143E7" w:rsidP="00782B9D">
      <w:pPr>
        <w:pStyle w:val="ListParagraph"/>
        <w:numPr>
          <w:ilvl w:val="1"/>
          <w:numId w:val="3"/>
        </w:numPr>
      </w:pPr>
      <w:r>
        <w:rPr>
          <w:b/>
        </w:rPr>
        <w:t xml:space="preserve">Film: </w:t>
      </w:r>
      <w:r w:rsidR="00E8555E">
        <w:t>Hairspray</w:t>
      </w:r>
    </w:p>
    <w:p w14:paraId="671C16BC" w14:textId="6A9F0C0D" w:rsidR="008476DE" w:rsidRDefault="001143E7" w:rsidP="00782B9D">
      <w:pPr>
        <w:pStyle w:val="ListParagraph"/>
        <w:numPr>
          <w:ilvl w:val="1"/>
          <w:numId w:val="3"/>
        </w:numPr>
      </w:pPr>
      <w:r>
        <w:rPr>
          <w:b/>
        </w:rPr>
        <w:t xml:space="preserve">Song: </w:t>
      </w:r>
      <w:r>
        <w:t>People are Strange by</w:t>
      </w:r>
      <w:r w:rsidR="008476DE">
        <w:t xml:space="preserve"> The Doors</w:t>
      </w:r>
    </w:p>
    <w:p w14:paraId="62FA09F1" w14:textId="77777777" w:rsidR="00782B9D" w:rsidRPr="00782B9D" w:rsidRDefault="00782B9D" w:rsidP="00782B9D">
      <w:pPr>
        <w:pStyle w:val="ListParagraph"/>
        <w:numPr>
          <w:ilvl w:val="0"/>
          <w:numId w:val="3"/>
        </w:numPr>
        <w:rPr>
          <w:rStyle w:val="SubtleEmphasis"/>
        </w:rPr>
      </w:pPr>
      <w:r w:rsidRPr="00782B9D">
        <w:rPr>
          <w:rStyle w:val="SubtleEmphasis"/>
        </w:rPr>
        <w:t>Self-sacrifice</w:t>
      </w:r>
    </w:p>
    <w:p w14:paraId="2D5C46E2" w14:textId="1D3E5736" w:rsidR="00782B9D" w:rsidRDefault="001143E7" w:rsidP="00782B9D">
      <w:pPr>
        <w:pStyle w:val="ListParagraph"/>
        <w:numPr>
          <w:ilvl w:val="1"/>
          <w:numId w:val="3"/>
        </w:numPr>
      </w:pPr>
      <w:r>
        <w:rPr>
          <w:b/>
        </w:rPr>
        <w:t xml:space="preserve">Supporting Text: </w:t>
      </w:r>
      <w:r w:rsidR="00782B9D">
        <w:t>The Giving Tree</w:t>
      </w:r>
      <w:r>
        <w:t xml:space="preserve"> by </w:t>
      </w:r>
      <w:proofErr w:type="spellStart"/>
      <w:r>
        <w:t>Shel</w:t>
      </w:r>
      <w:proofErr w:type="spellEnd"/>
      <w:r>
        <w:t xml:space="preserve"> Silverstein </w:t>
      </w:r>
    </w:p>
    <w:p w14:paraId="4818135C" w14:textId="59329FB7" w:rsidR="00782B9D" w:rsidRDefault="001143E7" w:rsidP="00782B9D">
      <w:pPr>
        <w:pStyle w:val="ListParagraph"/>
        <w:numPr>
          <w:ilvl w:val="1"/>
          <w:numId w:val="3"/>
        </w:numPr>
      </w:pPr>
      <w:r>
        <w:rPr>
          <w:b/>
        </w:rPr>
        <w:t xml:space="preserve">Main Text: </w:t>
      </w:r>
      <w:r w:rsidR="00782B9D">
        <w:t>Hidden</w:t>
      </w:r>
      <w:r w:rsidR="00BA28D0">
        <w:t xml:space="preserve">: A Child’s Story of the Holocaust by </w:t>
      </w:r>
      <w:proofErr w:type="spellStart"/>
      <w:r w:rsidR="00BA28D0">
        <w:t>Loic</w:t>
      </w:r>
      <w:proofErr w:type="spellEnd"/>
      <w:r w:rsidR="00BA28D0">
        <w:t xml:space="preserve"> </w:t>
      </w:r>
      <w:proofErr w:type="spellStart"/>
      <w:r w:rsidR="00BA28D0">
        <w:t>Dauvillier</w:t>
      </w:r>
      <w:proofErr w:type="spellEnd"/>
      <w:r w:rsidR="00BA28D0">
        <w:t xml:space="preserve"> et al.</w:t>
      </w:r>
    </w:p>
    <w:p w14:paraId="7755B91F" w14:textId="61FBE7F9" w:rsidR="00E8555E" w:rsidRDefault="001143E7" w:rsidP="00782B9D">
      <w:pPr>
        <w:pStyle w:val="ListParagraph"/>
        <w:numPr>
          <w:ilvl w:val="1"/>
          <w:numId w:val="3"/>
        </w:numPr>
      </w:pPr>
      <w:r>
        <w:rPr>
          <w:b/>
        </w:rPr>
        <w:t xml:space="preserve">Media Literacy: </w:t>
      </w:r>
      <w:r w:rsidR="00E8555E">
        <w:t>The Unknown Rebel-Photo</w:t>
      </w:r>
    </w:p>
    <w:p w14:paraId="6EA5F5FA" w14:textId="18C51E99" w:rsidR="00E8555E" w:rsidRDefault="001143E7" w:rsidP="00E8555E">
      <w:pPr>
        <w:pStyle w:val="ListParagraph"/>
        <w:numPr>
          <w:ilvl w:val="1"/>
          <w:numId w:val="3"/>
        </w:numPr>
      </w:pPr>
      <w:r>
        <w:rPr>
          <w:b/>
        </w:rPr>
        <w:t xml:space="preserve">Supporting Text: </w:t>
      </w:r>
      <w:r w:rsidR="00E8555E">
        <w:t>Excerpts from Ghosts of War</w:t>
      </w:r>
      <w:r>
        <w:t xml:space="preserve"> by Ryan Smithson</w:t>
      </w:r>
    </w:p>
    <w:p w14:paraId="0164E9A6" w14:textId="34224545" w:rsidR="00E8555E" w:rsidRDefault="001143E7" w:rsidP="00E8555E">
      <w:pPr>
        <w:pStyle w:val="ListParagraph"/>
        <w:numPr>
          <w:ilvl w:val="1"/>
          <w:numId w:val="3"/>
        </w:numPr>
      </w:pPr>
      <w:r>
        <w:rPr>
          <w:b/>
        </w:rPr>
        <w:t xml:space="preserve">Historical Context: </w:t>
      </w:r>
      <w:r w:rsidR="00E8555E">
        <w:t>Samurai History</w:t>
      </w:r>
    </w:p>
    <w:p w14:paraId="2CC671C4" w14:textId="166AC2F0" w:rsidR="008476DE" w:rsidRDefault="001143E7" w:rsidP="00E8555E">
      <w:pPr>
        <w:pStyle w:val="ListParagraph"/>
        <w:numPr>
          <w:ilvl w:val="1"/>
          <w:numId w:val="3"/>
        </w:numPr>
      </w:pPr>
      <w:r>
        <w:rPr>
          <w:b/>
        </w:rPr>
        <w:t xml:space="preserve">Supporting Text: </w:t>
      </w:r>
      <w:r w:rsidR="008476DE">
        <w:t>Excerpts from The Bean Trees</w:t>
      </w:r>
      <w:r>
        <w:t xml:space="preserve"> by Barbara Kingsolver</w:t>
      </w:r>
    </w:p>
    <w:p w14:paraId="5EAB804B" w14:textId="77777777" w:rsidR="00782B9D" w:rsidRPr="00782B9D" w:rsidRDefault="00782B9D" w:rsidP="00782B9D">
      <w:pPr>
        <w:pStyle w:val="ListParagraph"/>
        <w:numPr>
          <w:ilvl w:val="0"/>
          <w:numId w:val="3"/>
        </w:numPr>
        <w:rPr>
          <w:rStyle w:val="SubtleEmphasis"/>
        </w:rPr>
      </w:pPr>
      <w:r w:rsidRPr="00782B9D">
        <w:rPr>
          <w:rStyle w:val="SubtleEmphasis"/>
        </w:rPr>
        <w:t>Bullying</w:t>
      </w:r>
    </w:p>
    <w:p w14:paraId="7465AF36" w14:textId="12ED120E" w:rsidR="00782B9D" w:rsidRDefault="00BA28D0" w:rsidP="00782B9D">
      <w:pPr>
        <w:pStyle w:val="ListParagraph"/>
        <w:numPr>
          <w:ilvl w:val="1"/>
          <w:numId w:val="3"/>
        </w:numPr>
      </w:pPr>
      <w:r>
        <w:rPr>
          <w:b/>
        </w:rPr>
        <w:t xml:space="preserve">Main Text: </w:t>
      </w:r>
      <w:r w:rsidR="00782B9D">
        <w:t>American Born Chinese</w:t>
      </w:r>
      <w:r>
        <w:t xml:space="preserve"> by Gene Yang</w:t>
      </w:r>
    </w:p>
    <w:p w14:paraId="7D55C622" w14:textId="5110EBF4" w:rsidR="00E8555E" w:rsidRDefault="00BA28D0" w:rsidP="00782B9D">
      <w:pPr>
        <w:pStyle w:val="ListParagraph"/>
        <w:numPr>
          <w:ilvl w:val="1"/>
          <w:numId w:val="3"/>
        </w:numPr>
      </w:pPr>
      <w:r>
        <w:rPr>
          <w:b/>
        </w:rPr>
        <w:t xml:space="preserve">Supporting Text: </w:t>
      </w:r>
      <w:r w:rsidR="008476DE">
        <w:t>Winger</w:t>
      </w:r>
      <w:r>
        <w:t xml:space="preserve"> by Andrew A. Smith</w:t>
      </w:r>
    </w:p>
    <w:p w14:paraId="0FC49319" w14:textId="4AD58283" w:rsidR="008476DE" w:rsidRDefault="00BA28D0" w:rsidP="0094144C">
      <w:pPr>
        <w:pStyle w:val="ListParagraph"/>
        <w:numPr>
          <w:ilvl w:val="1"/>
          <w:numId w:val="3"/>
        </w:numPr>
      </w:pPr>
      <w:r>
        <w:rPr>
          <w:b/>
        </w:rPr>
        <w:t xml:space="preserve">Supporting Text: </w:t>
      </w:r>
      <w:r w:rsidR="008476DE">
        <w:t>Fade to Black</w:t>
      </w:r>
      <w:r>
        <w:t xml:space="preserve"> by Alex </w:t>
      </w:r>
      <w:proofErr w:type="spellStart"/>
      <w:r>
        <w:t>Flinn</w:t>
      </w:r>
      <w:proofErr w:type="spellEnd"/>
    </w:p>
    <w:p w14:paraId="5ECF6A1A" w14:textId="26A12777" w:rsidR="008476DE" w:rsidRDefault="00BA28D0" w:rsidP="00782B9D">
      <w:pPr>
        <w:pStyle w:val="ListParagraph"/>
        <w:numPr>
          <w:ilvl w:val="1"/>
          <w:numId w:val="3"/>
        </w:numPr>
      </w:pPr>
      <w:r>
        <w:rPr>
          <w:b/>
        </w:rPr>
        <w:t xml:space="preserve">Song: </w:t>
      </w:r>
      <w:r w:rsidR="008476DE">
        <w:t>Shake it Off</w:t>
      </w:r>
      <w:r>
        <w:t xml:space="preserve"> by Taylor Swift</w:t>
      </w:r>
    </w:p>
    <w:p w14:paraId="150ADA8A" w14:textId="1F4EFC70" w:rsidR="008476DE" w:rsidRDefault="00BA28D0" w:rsidP="00782B9D">
      <w:pPr>
        <w:pStyle w:val="ListParagraph"/>
        <w:numPr>
          <w:ilvl w:val="1"/>
          <w:numId w:val="3"/>
        </w:numPr>
      </w:pPr>
      <w:r>
        <w:rPr>
          <w:b/>
        </w:rPr>
        <w:t xml:space="preserve">Film: </w:t>
      </w:r>
      <w:r>
        <w:t>Bully</w:t>
      </w:r>
    </w:p>
    <w:p w14:paraId="3F039FD1" w14:textId="0916E9E6" w:rsidR="002E0E03" w:rsidRPr="00BA28D0" w:rsidRDefault="002E0E03" w:rsidP="00782B9D">
      <w:pPr>
        <w:pStyle w:val="ListParagraph"/>
        <w:numPr>
          <w:ilvl w:val="1"/>
          <w:numId w:val="3"/>
        </w:numPr>
        <w:rPr>
          <w:b/>
        </w:rPr>
      </w:pPr>
      <w:r w:rsidRPr="00BA28D0">
        <w:rPr>
          <w:b/>
        </w:rPr>
        <w:t>Assessment</w:t>
      </w:r>
    </w:p>
    <w:p w14:paraId="7BFF8F05" w14:textId="77777777" w:rsidR="00782B9D" w:rsidRPr="00782B9D" w:rsidRDefault="00782B9D" w:rsidP="00782B9D">
      <w:pPr>
        <w:pStyle w:val="ListParagraph"/>
        <w:numPr>
          <w:ilvl w:val="0"/>
          <w:numId w:val="3"/>
        </w:numPr>
        <w:rPr>
          <w:rStyle w:val="SubtleEmphasis"/>
        </w:rPr>
      </w:pPr>
      <w:r w:rsidRPr="00782B9D">
        <w:rPr>
          <w:rStyle w:val="SubtleEmphasis"/>
        </w:rPr>
        <w:t>Class</w:t>
      </w:r>
    </w:p>
    <w:p w14:paraId="161E9BF2" w14:textId="42C1B112" w:rsidR="00782B9D" w:rsidRDefault="00BA28D0" w:rsidP="00782B9D">
      <w:pPr>
        <w:pStyle w:val="ListParagraph"/>
        <w:numPr>
          <w:ilvl w:val="1"/>
          <w:numId w:val="3"/>
        </w:numPr>
      </w:pPr>
      <w:r>
        <w:rPr>
          <w:b/>
        </w:rPr>
        <w:t xml:space="preserve">Main Text: </w:t>
      </w:r>
      <w:r w:rsidR="00782B9D">
        <w:t>The Outsiders</w:t>
      </w:r>
      <w:r>
        <w:t xml:space="preserve"> by S.E. Hinton</w:t>
      </w:r>
    </w:p>
    <w:p w14:paraId="19D3D154" w14:textId="3A4EA4EB" w:rsidR="008476DE" w:rsidRDefault="00BA28D0" w:rsidP="00782B9D">
      <w:pPr>
        <w:pStyle w:val="ListParagraph"/>
        <w:numPr>
          <w:ilvl w:val="1"/>
          <w:numId w:val="3"/>
        </w:numPr>
      </w:pPr>
      <w:r>
        <w:rPr>
          <w:b/>
        </w:rPr>
        <w:t xml:space="preserve">Non-fiction: </w:t>
      </w:r>
      <w:r w:rsidR="00614438">
        <w:t>Nickel and Dimed</w:t>
      </w:r>
      <w:r>
        <w:t xml:space="preserve"> by Barbara </w:t>
      </w:r>
      <w:proofErr w:type="spellStart"/>
      <w:r>
        <w:t>Ehrenreich</w:t>
      </w:r>
      <w:proofErr w:type="spellEnd"/>
    </w:p>
    <w:p w14:paraId="6987F476" w14:textId="4E0C9B02" w:rsidR="00614438" w:rsidRDefault="00BA28D0" w:rsidP="00782B9D">
      <w:pPr>
        <w:pStyle w:val="ListParagraph"/>
        <w:numPr>
          <w:ilvl w:val="1"/>
          <w:numId w:val="3"/>
        </w:numPr>
      </w:pPr>
      <w:r>
        <w:rPr>
          <w:b/>
        </w:rPr>
        <w:t xml:space="preserve">Supporting Text: </w:t>
      </w:r>
      <w:r w:rsidR="00614438">
        <w:t>Excerpt from Where We Stand</w:t>
      </w:r>
      <w:r>
        <w:t xml:space="preserve"> by bell hooks</w:t>
      </w:r>
    </w:p>
    <w:p w14:paraId="26EE125A" w14:textId="54A37C02" w:rsidR="00614438" w:rsidRDefault="00BA28D0" w:rsidP="00782B9D">
      <w:pPr>
        <w:pStyle w:val="ListParagraph"/>
        <w:numPr>
          <w:ilvl w:val="1"/>
          <w:numId w:val="3"/>
        </w:numPr>
      </w:pPr>
      <w:r>
        <w:rPr>
          <w:b/>
        </w:rPr>
        <w:t xml:space="preserve">Historical Context: </w:t>
      </w:r>
      <w:r w:rsidR="00614438">
        <w:t>Census Data</w:t>
      </w:r>
    </w:p>
    <w:p w14:paraId="1642BF32" w14:textId="1ED9423A" w:rsidR="00614438" w:rsidRDefault="00BA28D0" w:rsidP="00782B9D">
      <w:pPr>
        <w:pStyle w:val="ListParagraph"/>
        <w:numPr>
          <w:ilvl w:val="1"/>
          <w:numId w:val="3"/>
        </w:numPr>
      </w:pPr>
      <w:r>
        <w:rPr>
          <w:b/>
        </w:rPr>
        <w:t xml:space="preserve">Film: </w:t>
      </w:r>
      <w:r w:rsidR="00614438">
        <w:t>Grease</w:t>
      </w:r>
    </w:p>
    <w:p w14:paraId="20EC7465" w14:textId="7F5DC0DE" w:rsidR="0094144C" w:rsidRDefault="00BA28D0" w:rsidP="00782B9D">
      <w:pPr>
        <w:pStyle w:val="ListParagraph"/>
        <w:numPr>
          <w:ilvl w:val="1"/>
          <w:numId w:val="3"/>
        </w:numPr>
      </w:pPr>
      <w:r>
        <w:rPr>
          <w:b/>
        </w:rPr>
        <w:t xml:space="preserve">Song: </w:t>
      </w:r>
      <w:r w:rsidR="0094144C">
        <w:t>Started from the Bottom</w:t>
      </w:r>
      <w:r>
        <w:t xml:space="preserve"> by Drake</w:t>
      </w:r>
    </w:p>
    <w:p w14:paraId="2F514066" w14:textId="77777777" w:rsidR="00782B9D" w:rsidRPr="00782B9D" w:rsidRDefault="00782B9D" w:rsidP="00782B9D">
      <w:pPr>
        <w:pStyle w:val="ListParagraph"/>
        <w:numPr>
          <w:ilvl w:val="0"/>
          <w:numId w:val="3"/>
        </w:numPr>
        <w:rPr>
          <w:rStyle w:val="SubtleEmphasis"/>
        </w:rPr>
      </w:pPr>
      <w:r w:rsidRPr="00782B9D">
        <w:rPr>
          <w:rStyle w:val="SubtleEmphasis"/>
        </w:rPr>
        <w:t>Self-Discovery</w:t>
      </w:r>
    </w:p>
    <w:p w14:paraId="2F24473C" w14:textId="41552000" w:rsidR="003437ED" w:rsidRDefault="00BA28D0" w:rsidP="003437ED">
      <w:pPr>
        <w:pStyle w:val="ListParagraph"/>
        <w:numPr>
          <w:ilvl w:val="1"/>
          <w:numId w:val="3"/>
        </w:numPr>
      </w:pPr>
      <w:r>
        <w:rPr>
          <w:b/>
        </w:rPr>
        <w:t xml:space="preserve">Main Text: </w:t>
      </w:r>
      <w:r w:rsidR="00782B9D">
        <w:t>The Hunger Games</w:t>
      </w:r>
    </w:p>
    <w:p w14:paraId="4C77E166" w14:textId="77777777" w:rsidR="00710BEE" w:rsidRDefault="00710BEE" w:rsidP="000F3D8F"/>
    <w:p w14:paraId="79B9774A" w14:textId="5B22432C" w:rsidR="00710BEE" w:rsidRDefault="00710BEE" w:rsidP="00710BEE">
      <w:pPr>
        <w:pStyle w:val="Heading1"/>
      </w:pPr>
      <w:r>
        <w:lastRenderedPageBreak/>
        <w:t>Weekly Breakdown</w:t>
      </w:r>
    </w:p>
    <w:p w14:paraId="2B33340C" w14:textId="666078AA" w:rsidR="00484BA1" w:rsidRPr="00484BA1" w:rsidRDefault="00484BA1" w:rsidP="00484BA1">
      <w:pPr>
        <w:pStyle w:val="ListParagraph"/>
        <w:numPr>
          <w:ilvl w:val="0"/>
          <w:numId w:val="4"/>
        </w:numPr>
      </w:pPr>
      <w:r>
        <w:rPr>
          <w:b/>
          <w:i/>
          <w:u w:val="single"/>
        </w:rPr>
        <w:t>Unit 1: Love</w:t>
      </w:r>
    </w:p>
    <w:p w14:paraId="12B5F9F7" w14:textId="13A8EA6F" w:rsidR="000F3D8F" w:rsidRDefault="000F3D8F" w:rsidP="00B94A1A">
      <w:pPr>
        <w:pStyle w:val="ListParagraph"/>
        <w:numPr>
          <w:ilvl w:val="1"/>
          <w:numId w:val="4"/>
        </w:numPr>
      </w:pPr>
      <w:r w:rsidRPr="00484BA1">
        <w:rPr>
          <w:b/>
        </w:rPr>
        <w:t>Week 1</w:t>
      </w:r>
      <w:r>
        <w:t xml:space="preserve">: </w:t>
      </w:r>
      <w:r w:rsidRPr="00484BA1">
        <w:t>Love</w:t>
      </w:r>
      <w:r>
        <w:t>: Christina Rossetti Poetry</w:t>
      </w:r>
    </w:p>
    <w:p w14:paraId="365444EE" w14:textId="52366044" w:rsidR="000F3D8F" w:rsidRDefault="000F3D8F" w:rsidP="00B94A1A">
      <w:pPr>
        <w:pStyle w:val="ListParagraph"/>
        <w:numPr>
          <w:ilvl w:val="1"/>
          <w:numId w:val="4"/>
        </w:numPr>
      </w:pPr>
      <w:r w:rsidRPr="00484BA1">
        <w:rPr>
          <w:b/>
        </w:rPr>
        <w:t>Week 2</w:t>
      </w:r>
      <w:r>
        <w:t>: Love stories in pop culture</w:t>
      </w:r>
    </w:p>
    <w:p w14:paraId="48912073" w14:textId="0B17F689" w:rsidR="000F3D8F" w:rsidRDefault="000F3D8F" w:rsidP="00B94A1A">
      <w:pPr>
        <w:pStyle w:val="ListParagraph"/>
        <w:numPr>
          <w:ilvl w:val="1"/>
          <w:numId w:val="4"/>
        </w:numPr>
      </w:pPr>
      <w:r w:rsidRPr="00484BA1">
        <w:rPr>
          <w:b/>
        </w:rPr>
        <w:t>Week 3</w:t>
      </w:r>
      <w:r>
        <w:t xml:space="preserve">: Love stories from </w:t>
      </w:r>
      <w:proofErr w:type="spellStart"/>
      <w:r>
        <w:t>Youtube</w:t>
      </w:r>
      <w:proofErr w:type="spellEnd"/>
    </w:p>
    <w:p w14:paraId="68977907" w14:textId="3159937A" w:rsidR="000F3D8F" w:rsidRDefault="000F3D8F" w:rsidP="00B94A1A">
      <w:pPr>
        <w:pStyle w:val="ListParagraph"/>
        <w:numPr>
          <w:ilvl w:val="1"/>
          <w:numId w:val="4"/>
        </w:numPr>
      </w:pPr>
      <w:r w:rsidRPr="00484BA1">
        <w:rPr>
          <w:b/>
        </w:rPr>
        <w:t>Week 4</w:t>
      </w:r>
      <w:r>
        <w:t>: Love songs: Hello</w:t>
      </w:r>
    </w:p>
    <w:p w14:paraId="3DB3D78E" w14:textId="547B8184" w:rsidR="000F3D8F" w:rsidRDefault="000F3D8F" w:rsidP="00B94A1A">
      <w:pPr>
        <w:pStyle w:val="ListParagraph"/>
        <w:numPr>
          <w:ilvl w:val="1"/>
          <w:numId w:val="4"/>
        </w:numPr>
      </w:pPr>
      <w:r w:rsidRPr="00484BA1">
        <w:rPr>
          <w:b/>
        </w:rPr>
        <w:t>Week 5</w:t>
      </w:r>
      <w:r>
        <w:t>: Romeo and Juliet</w:t>
      </w:r>
    </w:p>
    <w:p w14:paraId="28FEABC5" w14:textId="212488C3" w:rsidR="000F3D8F" w:rsidRDefault="000F3D8F" w:rsidP="00B94A1A">
      <w:pPr>
        <w:pStyle w:val="ListParagraph"/>
        <w:numPr>
          <w:ilvl w:val="1"/>
          <w:numId w:val="4"/>
        </w:numPr>
      </w:pPr>
      <w:r w:rsidRPr="00484BA1">
        <w:rPr>
          <w:b/>
        </w:rPr>
        <w:t>Week 6</w:t>
      </w:r>
      <w:r>
        <w:t>: Romeo and Juliet Film</w:t>
      </w:r>
    </w:p>
    <w:p w14:paraId="1E01F677" w14:textId="4C58EB80" w:rsidR="00484BA1" w:rsidRDefault="00484BA1" w:rsidP="00484BA1">
      <w:pPr>
        <w:pStyle w:val="ListParagraph"/>
        <w:numPr>
          <w:ilvl w:val="0"/>
          <w:numId w:val="4"/>
        </w:numPr>
      </w:pPr>
      <w:r>
        <w:rPr>
          <w:b/>
          <w:i/>
          <w:u w:val="single"/>
        </w:rPr>
        <w:t>Unit 2: Identity</w:t>
      </w:r>
    </w:p>
    <w:p w14:paraId="0B69BD7E" w14:textId="119F5239" w:rsidR="000F3D8F" w:rsidRDefault="000F3D8F" w:rsidP="00B94A1A">
      <w:pPr>
        <w:pStyle w:val="ListParagraph"/>
        <w:numPr>
          <w:ilvl w:val="1"/>
          <w:numId w:val="4"/>
        </w:numPr>
      </w:pPr>
      <w:r w:rsidRPr="00484BA1">
        <w:rPr>
          <w:b/>
        </w:rPr>
        <w:t>Week 7</w:t>
      </w:r>
      <w:r>
        <w:t>: The Road Not Taken- Robert Frost</w:t>
      </w:r>
    </w:p>
    <w:p w14:paraId="31021A7D" w14:textId="2F5D2D7F" w:rsidR="000F3D8F" w:rsidRDefault="000F3D8F" w:rsidP="00B94A1A">
      <w:pPr>
        <w:pStyle w:val="ListParagraph"/>
        <w:numPr>
          <w:ilvl w:val="1"/>
          <w:numId w:val="4"/>
        </w:numPr>
      </w:pPr>
      <w:r w:rsidRPr="00484BA1">
        <w:rPr>
          <w:b/>
        </w:rPr>
        <w:t>Week 8</w:t>
      </w:r>
      <w:r>
        <w:t>: People are Strange-The Doors</w:t>
      </w:r>
    </w:p>
    <w:p w14:paraId="139CF2E4" w14:textId="24A72E9D" w:rsidR="000F3D8F" w:rsidRDefault="000F3D8F" w:rsidP="00B94A1A">
      <w:pPr>
        <w:pStyle w:val="ListParagraph"/>
        <w:numPr>
          <w:ilvl w:val="1"/>
          <w:numId w:val="4"/>
        </w:numPr>
      </w:pPr>
      <w:r w:rsidRPr="00484BA1">
        <w:rPr>
          <w:b/>
        </w:rPr>
        <w:t>Week 9</w:t>
      </w:r>
      <w:r>
        <w:t>: Sill I Rise-Maya Angelou</w:t>
      </w:r>
    </w:p>
    <w:p w14:paraId="43B4E179" w14:textId="3CB40FD5" w:rsidR="000F3D8F" w:rsidRDefault="000F3D8F" w:rsidP="00B94A1A">
      <w:pPr>
        <w:pStyle w:val="ListParagraph"/>
        <w:numPr>
          <w:ilvl w:val="1"/>
          <w:numId w:val="4"/>
        </w:numPr>
      </w:pPr>
      <w:r w:rsidRPr="00484BA1">
        <w:rPr>
          <w:b/>
        </w:rPr>
        <w:t>Week 10</w:t>
      </w:r>
      <w:r>
        <w:t>: Hairspray</w:t>
      </w:r>
    </w:p>
    <w:p w14:paraId="203AC282" w14:textId="62D02D34" w:rsidR="000F3D8F" w:rsidRDefault="000F3D8F" w:rsidP="00B94A1A">
      <w:pPr>
        <w:pStyle w:val="ListParagraph"/>
        <w:numPr>
          <w:ilvl w:val="1"/>
          <w:numId w:val="4"/>
        </w:numPr>
      </w:pPr>
      <w:r w:rsidRPr="00484BA1">
        <w:rPr>
          <w:b/>
        </w:rPr>
        <w:t>Week 11</w:t>
      </w:r>
      <w:r>
        <w:t>: The Perks of Being a Wallflower</w:t>
      </w:r>
    </w:p>
    <w:p w14:paraId="2D55ED0B" w14:textId="67630106" w:rsidR="000F3D8F" w:rsidRDefault="000F3D8F" w:rsidP="00B94A1A">
      <w:pPr>
        <w:pStyle w:val="ListParagraph"/>
        <w:numPr>
          <w:ilvl w:val="1"/>
          <w:numId w:val="4"/>
        </w:numPr>
      </w:pPr>
      <w:r w:rsidRPr="00484BA1">
        <w:rPr>
          <w:b/>
        </w:rPr>
        <w:t>Week 12</w:t>
      </w:r>
      <w:r>
        <w:t>: The Giving Tree</w:t>
      </w:r>
    </w:p>
    <w:p w14:paraId="18E91953" w14:textId="417D50AE" w:rsidR="00DD5322" w:rsidRDefault="00DD5322" w:rsidP="00484BA1">
      <w:pPr>
        <w:pStyle w:val="ListParagraph"/>
        <w:numPr>
          <w:ilvl w:val="0"/>
          <w:numId w:val="4"/>
        </w:numPr>
      </w:pPr>
      <w:r>
        <w:rPr>
          <w:b/>
          <w:i/>
          <w:u w:val="single"/>
        </w:rPr>
        <w:t>Unit 3: Self-sacrifice</w:t>
      </w:r>
    </w:p>
    <w:p w14:paraId="6E5142BA" w14:textId="2803BA83" w:rsidR="000F3D8F" w:rsidRDefault="000F3D8F" w:rsidP="00B94A1A">
      <w:pPr>
        <w:pStyle w:val="ListParagraph"/>
        <w:numPr>
          <w:ilvl w:val="1"/>
          <w:numId w:val="4"/>
        </w:numPr>
      </w:pPr>
      <w:r w:rsidRPr="00484BA1">
        <w:rPr>
          <w:b/>
        </w:rPr>
        <w:t>Week 13</w:t>
      </w:r>
      <w:r>
        <w:t>: The Unknown Rebel-Photography</w:t>
      </w:r>
    </w:p>
    <w:p w14:paraId="61992A36" w14:textId="32170274" w:rsidR="000F3D8F" w:rsidRDefault="000F3D8F" w:rsidP="00B94A1A">
      <w:pPr>
        <w:pStyle w:val="ListParagraph"/>
        <w:numPr>
          <w:ilvl w:val="1"/>
          <w:numId w:val="4"/>
        </w:numPr>
      </w:pPr>
      <w:r w:rsidRPr="00484BA1">
        <w:rPr>
          <w:b/>
        </w:rPr>
        <w:t>Week 14</w:t>
      </w:r>
      <w:r>
        <w:t>: Ghosts of War Excerpts</w:t>
      </w:r>
    </w:p>
    <w:p w14:paraId="1CE89175" w14:textId="37C5E994" w:rsidR="000F3D8F" w:rsidRDefault="000F3D8F" w:rsidP="00B94A1A">
      <w:pPr>
        <w:pStyle w:val="ListParagraph"/>
        <w:numPr>
          <w:ilvl w:val="1"/>
          <w:numId w:val="4"/>
        </w:numPr>
      </w:pPr>
      <w:r w:rsidRPr="00484BA1">
        <w:rPr>
          <w:b/>
        </w:rPr>
        <w:t>Week 15</w:t>
      </w:r>
      <w:r>
        <w:t>: Samurai History</w:t>
      </w:r>
    </w:p>
    <w:p w14:paraId="08993FB6" w14:textId="3E9EB542" w:rsidR="000F3D8F" w:rsidRDefault="000F3D8F" w:rsidP="00B94A1A">
      <w:pPr>
        <w:pStyle w:val="ListParagraph"/>
        <w:numPr>
          <w:ilvl w:val="1"/>
          <w:numId w:val="4"/>
        </w:numPr>
      </w:pPr>
      <w:r w:rsidRPr="00484BA1">
        <w:rPr>
          <w:b/>
        </w:rPr>
        <w:t>Week 16</w:t>
      </w:r>
      <w:r>
        <w:t>: Hidden</w:t>
      </w:r>
    </w:p>
    <w:p w14:paraId="4B12F4CC" w14:textId="7347881C" w:rsidR="000F3D8F" w:rsidRDefault="000F3D8F" w:rsidP="00B94A1A">
      <w:pPr>
        <w:pStyle w:val="ListParagraph"/>
        <w:numPr>
          <w:ilvl w:val="1"/>
          <w:numId w:val="4"/>
        </w:numPr>
      </w:pPr>
      <w:r w:rsidRPr="00484BA1">
        <w:rPr>
          <w:b/>
        </w:rPr>
        <w:t>Week 17</w:t>
      </w:r>
      <w:r>
        <w:t>: Bean Trees</w:t>
      </w:r>
    </w:p>
    <w:p w14:paraId="6909A17F" w14:textId="5B998284" w:rsidR="000F3D8F" w:rsidRDefault="000F3D8F" w:rsidP="00B94A1A">
      <w:pPr>
        <w:pStyle w:val="ListParagraph"/>
        <w:numPr>
          <w:ilvl w:val="1"/>
          <w:numId w:val="4"/>
        </w:numPr>
      </w:pPr>
      <w:r w:rsidRPr="00484BA1">
        <w:rPr>
          <w:b/>
        </w:rPr>
        <w:t>Week 18</w:t>
      </w:r>
      <w:r>
        <w:t>: Midterm</w:t>
      </w:r>
    </w:p>
    <w:p w14:paraId="7F8D00A5" w14:textId="5F5EA72F" w:rsidR="00DD5322" w:rsidRDefault="00DD5322" w:rsidP="00484BA1">
      <w:pPr>
        <w:pStyle w:val="ListParagraph"/>
        <w:numPr>
          <w:ilvl w:val="0"/>
          <w:numId w:val="4"/>
        </w:numPr>
      </w:pPr>
      <w:r>
        <w:rPr>
          <w:b/>
          <w:i/>
          <w:u w:val="single"/>
        </w:rPr>
        <w:t>Unit 4: Bullying</w:t>
      </w:r>
    </w:p>
    <w:p w14:paraId="694AF86F" w14:textId="485B066B" w:rsidR="000F3D8F" w:rsidRDefault="000F3D8F" w:rsidP="00B94A1A">
      <w:pPr>
        <w:pStyle w:val="ListParagraph"/>
        <w:numPr>
          <w:ilvl w:val="1"/>
          <w:numId w:val="4"/>
        </w:numPr>
      </w:pPr>
      <w:r w:rsidRPr="00484BA1">
        <w:rPr>
          <w:b/>
        </w:rPr>
        <w:t>Week 19</w:t>
      </w:r>
      <w:r>
        <w:t>: Winger</w:t>
      </w:r>
    </w:p>
    <w:p w14:paraId="62A45B3D" w14:textId="67120C23" w:rsidR="000F3D8F" w:rsidRDefault="000F3D8F" w:rsidP="00B94A1A">
      <w:pPr>
        <w:pStyle w:val="ListParagraph"/>
        <w:numPr>
          <w:ilvl w:val="1"/>
          <w:numId w:val="4"/>
        </w:numPr>
      </w:pPr>
      <w:r w:rsidRPr="00484BA1">
        <w:rPr>
          <w:b/>
        </w:rPr>
        <w:t>Week 20</w:t>
      </w:r>
      <w:r>
        <w:t>: American Born Chinese</w:t>
      </w:r>
    </w:p>
    <w:p w14:paraId="667F7915" w14:textId="3A688FAE" w:rsidR="000F3D8F" w:rsidRDefault="000F3D8F" w:rsidP="00B94A1A">
      <w:pPr>
        <w:pStyle w:val="ListParagraph"/>
        <w:numPr>
          <w:ilvl w:val="1"/>
          <w:numId w:val="4"/>
        </w:numPr>
      </w:pPr>
      <w:r w:rsidRPr="00484BA1">
        <w:rPr>
          <w:b/>
        </w:rPr>
        <w:t>Week 21</w:t>
      </w:r>
      <w:r>
        <w:t>: Shake it Off</w:t>
      </w:r>
    </w:p>
    <w:p w14:paraId="2F61182D" w14:textId="585CCE71" w:rsidR="000F3D8F" w:rsidRDefault="000F3D8F" w:rsidP="00B94A1A">
      <w:pPr>
        <w:pStyle w:val="ListParagraph"/>
        <w:numPr>
          <w:ilvl w:val="1"/>
          <w:numId w:val="4"/>
        </w:numPr>
      </w:pPr>
      <w:r w:rsidRPr="00484BA1">
        <w:rPr>
          <w:b/>
        </w:rPr>
        <w:t>Week 22</w:t>
      </w:r>
      <w:r>
        <w:t>: Bully Documentary</w:t>
      </w:r>
    </w:p>
    <w:p w14:paraId="24908948" w14:textId="2B30ECBA" w:rsidR="000F3D8F" w:rsidRDefault="000F3D8F" w:rsidP="00B94A1A">
      <w:pPr>
        <w:pStyle w:val="ListParagraph"/>
        <w:numPr>
          <w:ilvl w:val="1"/>
          <w:numId w:val="4"/>
        </w:numPr>
      </w:pPr>
      <w:r w:rsidRPr="00484BA1">
        <w:rPr>
          <w:b/>
        </w:rPr>
        <w:t>Week 23</w:t>
      </w:r>
      <w:r>
        <w:t>: Fade to Black</w:t>
      </w:r>
    </w:p>
    <w:p w14:paraId="15991BF3" w14:textId="0EF66F32" w:rsidR="000F3D8F" w:rsidRDefault="000F3D8F" w:rsidP="00B94A1A">
      <w:pPr>
        <w:pStyle w:val="ListParagraph"/>
        <w:numPr>
          <w:ilvl w:val="1"/>
          <w:numId w:val="4"/>
        </w:numPr>
      </w:pPr>
      <w:r w:rsidRPr="00484BA1">
        <w:rPr>
          <w:b/>
        </w:rPr>
        <w:t>Week 24</w:t>
      </w:r>
      <w:r>
        <w:t>: Started from the Bottom</w:t>
      </w:r>
    </w:p>
    <w:p w14:paraId="4D40AFFB" w14:textId="45AC1E54" w:rsidR="00DD5322" w:rsidRDefault="00DD5322" w:rsidP="00484BA1">
      <w:pPr>
        <w:pStyle w:val="ListParagraph"/>
        <w:numPr>
          <w:ilvl w:val="0"/>
          <w:numId w:val="4"/>
        </w:numPr>
      </w:pPr>
      <w:r>
        <w:rPr>
          <w:b/>
          <w:i/>
          <w:u w:val="single"/>
        </w:rPr>
        <w:t>Unit 5: Class</w:t>
      </w:r>
    </w:p>
    <w:p w14:paraId="6D3A4E54" w14:textId="1F14798E" w:rsidR="000F3D8F" w:rsidRDefault="000F3D8F" w:rsidP="00B94A1A">
      <w:pPr>
        <w:pStyle w:val="ListParagraph"/>
        <w:numPr>
          <w:ilvl w:val="1"/>
          <w:numId w:val="4"/>
        </w:numPr>
      </w:pPr>
      <w:r w:rsidRPr="00484BA1">
        <w:rPr>
          <w:b/>
        </w:rPr>
        <w:t>Week 25</w:t>
      </w:r>
      <w:r>
        <w:t>: The Outsiders</w:t>
      </w:r>
    </w:p>
    <w:p w14:paraId="3F79E793" w14:textId="32F8F1D9" w:rsidR="000F3D8F" w:rsidRDefault="000F3D8F" w:rsidP="00B94A1A">
      <w:pPr>
        <w:pStyle w:val="ListParagraph"/>
        <w:numPr>
          <w:ilvl w:val="1"/>
          <w:numId w:val="4"/>
        </w:numPr>
      </w:pPr>
      <w:r w:rsidRPr="00484BA1">
        <w:rPr>
          <w:b/>
        </w:rPr>
        <w:t>Week 26</w:t>
      </w:r>
      <w:r>
        <w:t>: Nickel and Dimed</w:t>
      </w:r>
    </w:p>
    <w:p w14:paraId="5340FA01" w14:textId="1362EC93" w:rsidR="000F3D8F" w:rsidRDefault="000F3D8F" w:rsidP="00B94A1A">
      <w:pPr>
        <w:pStyle w:val="ListParagraph"/>
        <w:numPr>
          <w:ilvl w:val="1"/>
          <w:numId w:val="4"/>
        </w:numPr>
      </w:pPr>
      <w:r w:rsidRPr="00484BA1">
        <w:rPr>
          <w:b/>
        </w:rPr>
        <w:t>Week 27</w:t>
      </w:r>
      <w:r>
        <w:t>: Where we Stand</w:t>
      </w:r>
    </w:p>
    <w:p w14:paraId="3C3845F9" w14:textId="551A759A" w:rsidR="000F3D8F" w:rsidRDefault="000F3D8F" w:rsidP="00B94A1A">
      <w:pPr>
        <w:pStyle w:val="ListParagraph"/>
        <w:numPr>
          <w:ilvl w:val="1"/>
          <w:numId w:val="4"/>
        </w:numPr>
      </w:pPr>
      <w:r w:rsidRPr="00484BA1">
        <w:rPr>
          <w:b/>
        </w:rPr>
        <w:t>Week 28</w:t>
      </w:r>
      <w:r>
        <w:t>: Census Data</w:t>
      </w:r>
    </w:p>
    <w:p w14:paraId="3C39A974" w14:textId="731E899B" w:rsidR="000F3D8F" w:rsidRDefault="000F3D8F" w:rsidP="00B94A1A">
      <w:pPr>
        <w:pStyle w:val="ListParagraph"/>
        <w:numPr>
          <w:ilvl w:val="1"/>
          <w:numId w:val="4"/>
        </w:numPr>
      </w:pPr>
      <w:r w:rsidRPr="00484BA1">
        <w:rPr>
          <w:b/>
        </w:rPr>
        <w:t>Week 29</w:t>
      </w:r>
      <w:r>
        <w:t>: Grease</w:t>
      </w:r>
    </w:p>
    <w:p w14:paraId="771456CD" w14:textId="6252F1F4" w:rsidR="00DD5322" w:rsidRDefault="00DD5322" w:rsidP="00484BA1">
      <w:pPr>
        <w:pStyle w:val="ListParagraph"/>
        <w:numPr>
          <w:ilvl w:val="0"/>
          <w:numId w:val="4"/>
        </w:numPr>
      </w:pPr>
      <w:r>
        <w:rPr>
          <w:b/>
          <w:i/>
          <w:u w:val="single"/>
        </w:rPr>
        <w:t xml:space="preserve">Unit 6: Self-Discovery </w:t>
      </w:r>
    </w:p>
    <w:p w14:paraId="659E3BF9" w14:textId="0F3B4F9E" w:rsidR="000F3D8F" w:rsidRDefault="000F3D8F" w:rsidP="00B94A1A">
      <w:pPr>
        <w:pStyle w:val="ListParagraph"/>
        <w:numPr>
          <w:ilvl w:val="1"/>
          <w:numId w:val="4"/>
        </w:numPr>
      </w:pPr>
      <w:r w:rsidRPr="00484BA1">
        <w:rPr>
          <w:b/>
        </w:rPr>
        <w:t>Week 30</w:t>
      </w:r>
      <w:r>
        <w:t xml:space="preserve">: Love in </w:t>
      </w:r>
      <w:r w:rsidR="008B5F88">
        <w:t>The Hunger Games</w:t>
      </w:r>
    </w:p>
    <w:p w14:paraId="1019361C" w14:textId="7BF3028B" w:rsidR="000F3D8F" w:rsidRDefault="000F3D8F" w:rsidP="00B94A1A">
      <w:pPr>
        <w:pStyle w:val="ListParagraph"/>
        <w:numPr>
          <w:ilvl w:val="1"/>
          <w:numId w:val="4"/>
        </w:numPr>
      </w:pPr>
      <w:r w:rsidRPr="00484BA1">
        <w:rPr>
          <w:b/>
        </w:rPr>
        <w:t>Week 31</w:t>
      </w:r>
      <w:r>
        <w:t>: Identity in The Hunger Games</w:t>
      </w:r>
    </w:p>
    <w:p w14:paraId="7E4390B7" w14:textId="0D2D4E30" w:rsidR="000F3D8F" w:rsidRDefault="000F3D8F" w:rsidP="00B94A1A">
      <w:pPr>
        <w:pStyle w:val="ListParagraph"/>
        <w:numPr>
          <w:ilvl w:val="1"/>
          <w:numId w:val="4"/>
        </w:numPr>
      </w:pPr>
      <w:r w:rsidRPr="00484BA1">
        <w:rPr>
          <w:b/>
        </w:rPr>
        <w:t>Week 32</w:t>
      </w:r>
      <w:r>
        <w:t xml:space="preserve">: Self-Sacrifice in </w:t>
      </w:r>
      <w:r w:rsidR="008B5F88">
        <w:t>The Hunger Games</w:t>
      </w:r>
    </w:p>
    <w:p w14:paraId="6DAA725A" w14:textId="64E2583A" w:rsidR="000F3D8F" w:rsidRDefault="000F3D8F" w:rsidP="00B94A1A">
      <w:pPr>
        <w:pStyle w:val="ListParagraph"/>
        <w:numPr>
          <w:ilvl w:val="1"/>
          <w:numId w:val="4"/>
        </w:numPr>
      </w:pPr>
      <w:r w:rsidRPr="00484BA1">
        <w:rPr>
          <w:b/>
        </w:rPr>
        <w:t>Week 33</w:t>
      </w:r>
      <w:r>
        <w:t xml:space="preserve">: Bullying in </w:t>
      </w:r>
      <w:r w:rsidR="008B5F88">
        <w:t>The Hunger Games</w:t>
      </w:r>
    </w:p>
    <w:p w14:paraId="5C62BA3F" w14:textId="1F391EC8" w:rsidR="000F3D8F" w:rsidRDefault="000F3D8F" w:rsidP="00B94A1A">
      <w:pPr>
        <w:pStyle w:val="ListParagraph"/>
        <w:numPr>
          <w:ilvl w:val="1"/>
          <w:numId w:val="4"/>
        </w:numPr>
      </w:pPr>
      <w:r w:rsidRPr="00484BA1">
        <w:rPr>
          <w:b/>
        </w:rPr>
        <w:t>Week 34</w:t>
      </w:r>
      <w:r>
        <w:t xml:space="preserve">: Class in </w:t>
      </w:r>
      <w:r w:rsidR="008B5F88">
        <w:t>The Hunger Games</w:t>
      </w:r>
    </w:p>
    <w:p w14:paraId="7455BA44" w14:textId="629CD70D" w:rsidR="000F3D8F" w:rsidRDefault="000F3D8F" w:rsidP="00B94A1A">
      <w:pPr>
        <w:pStyle w:val="ListParagraph"/>
        <w:numPr>
          <w:ilvl w:val="1"/>
          <w:numId w:val="4"/>
        </w:numPr>
      </w:pPr>
      <w:r w:rsidRPr="00484BA1">
        <w:rPr>
          <w:b/>
        </w:rPr>
        <w:t>Week 35</w:t>
      </w:r>
      <w:r>
        <w:t xml:space="preserve">: Self-Discovery in </w:t>
      </w:r>
      <w:r w:rsidR="008B5F88">
        <w:t>The Hunger Games</w:t>
      </w:r>
    </w:p>
    <w:p w14:paraId="4EEEC245" w14:textId="523E0853" w:rsidR="00BA28D0" w:rsidRDefault="000F3D8F" w:rsidP="000F3D8F">
      <w:pPr>
        <w:pStyle w:val="ListParagraph"/>
        <w:numPr>
          <w:ilvl w:val="1"/>
          <w:numId w:val="4"/>
        </w:numPr>
      </w:pPr>
      <w:r w:rsidRPr="00484BA1">
        <w:rPr>
          <w:b/>
        </w:rPr>
        <w:t>Week 36</w:t>
      </w:r>
      <w:r>
        <w:t>: Culminating Assessment</w:t>
      </w:r>
    </w:p>
    <w:p w14:paraId="34C9024A" w14:textId="77777777" w:rsidR="00FE00D2" w:rsidRDefault="00FE00D2" w:rsidP="00B844E3">
      <w:pPr>
        <w:pStyle w:val="Heading1"/>
      </w:pPr>
      <w:r>
        <w:lastRenderedPageBreak/>
        <w:t>Teaching Methods:</w:t>
      </w:r>
    </w:p>
    <w:p w14:paraId="55320A9D" w14:textId="75C048F2" w:rsidR="00FE00D2" w:rsidRDefault="00FE00D2" w:rsidP="00FE00D2">
      <w:pPr>
        <w:pStyle w:val="ListParagraph"/>
        <w:numPr>
          <w:ilvl w:val="0"/>
          <w:numId w:val="5"/>
        </w:numPr>
      </w:pPr>
      <w:r>
        <w:rPr>
          <w:b/>
        </w:rPr>
        <w:t xml:space="preserve">Unit 1: </w:t>
      </w:r>
      <w:r>
        <w:t>Fishbowl</w:t>
      </w:r>
    </w:p>
    <w:p w14:paraId="36ABBEB7" w14:textId="58901880" w:rsidR="00FE00D2" w:rsidRDefault="00FE00D2" w:rsidP="00FE00D2">
      <w:pPr>
        <w:pStyle w:val="ListParagraph"/>
        <w:numPr>
          <w:ilvl w:val="0"/>
          <w:numId w:val="5"/>
        </w:numPr>
      </w:pPr>
      <w:r>
        <w:rPr>
          <w:b/>
        </w:rPr>
        <w:t>Unit 2:</w:t>
      </w:r>
      <w:r>
        <w:t xml:space="preserve"> Literature Circles</w:t>
      </w:r>
    </w:p>
    <w:p w14:paraId="09BD9007" w14:textId="01C6AC19" w:rsidR="00FE00D2" w:rsidRDefault="00FE00D2" w:rsidP="00FE00D2">
      <w:pPr>
        <w:pStyle w:val="ListParagraph"/>
        <w:numPr>
          <w:ilvl w:val="0"/>
          <w:numId w:val="5"/>
        </w:numPr>
      </w:pPr>
      <w:r>
        <w:rPr>
          <w:b/>
        </w:rPr>
        <w:t>Unit 3:</w:t>
      </w:r>
      <w:r>
        <w:t xml:space="preserve"> Station Teaching</w:t>
      </w:r>
    </w:p>
    <w:p w14:paraId="3DC4E6C4" w14:textId="34A98087" w:rsidR="00FE00D2" w:rsidRDefault="00FE00D2" w:rsidP="00FE00D2">
      <w:pPr>
        <w:pStyle w:val="ListParagraph"/>
        <w:numPr>
          <w:ilvl w:val="0"/>
          <w:numId w:val="5"/>
        </w:numPr>
      </w:pPr>
      <w:r>
        <w:rPr>
          <w:b/>
        </w:rPr>
        <w:t>Unit 4:</w:t>
      </w:r>
      <w:r>
        <w:t xml:space="preserve"> Literature Circles</w:t>
      </w:r>
    </w:p>
    <w:p w14:paraId="2B08D35F" w14:textId="3379DC69" w:rsidR="00FE00D2" w:rsidRDefault="00FE00D2" w:rsidP="00FE00D2">
      <w:pPr>
        <w:pStyle w:val="ListParagraph"/>
        <w:numPr>
          <w:ilvl w:val="0"/>
          <w:numId w:val="5"/>
        </w:numPr>
      </w:pPr>
      <w:r>
        <w:rPr>
          <w:b/>
        </w:rPr>
        <w:t>Unit 5:</w:t>
      </w:r>
      <w:r>
        <w:t xml:space="preserve"> Station Teaching</w:t>
      </w:r>
    </w:p>
    <w:p w14:paraId="650988CD" w14:textId="494E4BC9" w:rsidR="00FE00D2" w:rsidRDefault="00FE00D2" w:rsidP="00FE00D2">
      <w:pPr>
        <w:pStyle w:val="ListParagraph"/>
        <w:numPr>
          <w:ilvl w:val="0"/>
          <w:numId w:val="5"/>
        </w:numPr>
      </w:pPr>
      <w:r>
        <w:rPr>
          <w:b/>
        </w:rPr>
        <w:t>Unit 6:</w:t>
      </w:r>
      <w:r>
        <w:t xml:space="preserve"> Fishbowl</w:t>
      </w:r>
    </w:p>
    <w:p w14:paraId="5BBE27F9" w14:textId="77777777" w:rsidR="00FE00D2" w:rsidRDefault="00FE00D2" w:rsidP="00FE00D2"/>
    <w:p w14:paraId="16E61BFD" w14:textId="025B38A6" w:rsidR="00FE00D2" w:rsidRDefault="00FE00D2" w:rsidP="00B844E3">
      <w:pPr>
        <w:pStyle w:val="Heading1"/>
      </w:pPr>
      <w:r>
        <w:t>Assessments:</w:t>
      </w:r>
    </w:p>
    <w:p w14:paraId="14CC72C2" w14:textId="633D2074" w:rsidR="00FE00D2" w:rsidRDefault="00FE00D2" w:rsidP="00FE00D2">
      <w:pPr>
        <w:pStyle w:val="ListParagraph"/>
        <w:numPr>
          <w:ilvl w:val="0"/>
          <w:numId w:val="6"/>
        </w:numPr>
      </w:pPr>
      <w:r>
        <w:rPr>
          <w:b/>
        </w:rPr>
        <w:t xml:space="preserve">Unit 1: </w:t>
      </w:r>
      <w:r>
        <w:t>Poetry Book</w:t>
      </w:r>
    </w:p>
    <w:p w14:paraId="0884A1BA" w14:textId="1714883E" w:rsidR="00FE00D2" w:rsidRDefault="00FE00D2" w:rsidP="00FE00D2">
      <w:pPr>
        <w:pStyle w:val="ListParagraph"/>
        <w:numPr>
          <w:ilvl w:val="0"/>
          <w:numId w:val="6"/>
        </w:numPr>
      </w:pPr>
      <w:r>
        <w:rPr>
          <w:b/>
        </w:rPr>
        <w:t>Unit 2:</w:t>
      </w:r>
      <w:r>
        <w:t xml:space="preserve"> Multimodal Book Report</w:t>
      </w:r>
    </w:p>
    <w:p w14:paraId="60CF9859" w14:textId="784FDC9F" w:rsidR="00FE00D2" w:rsidRDefault="00FE00D2" w:rsidP="00FE00D2">
      <w:pPr>
        <w:pStyle w:val="ListParagraph"/>
        <w:numPr>
          <w:ilvl w:val="0"/>
          <w:numId w:val="6"/>
        </w:numPr>
      </w:pPr>
      <w:r>
        <w:rPr>
          <w:b/>
        </w:rPr>
        <w:t>Unit 3:</w:t>
      </w:r>
      <w:r>
        <w:t xml:space="preserve"> Portfolio Project</w:t>
      </w:r>
    </w:p>
    <w:p w14:paraId="2ACFBB3F" w14:textId="3CA091B2" w:rsidR="00FE00D2" w:rsidRDefault="00FE00D2" w:rsidP="00FE00D2">
      <w:pPr>
        <w:pStyle w:val="ListParagraph"/>
        <w:numPr>
          <w:ilvl w:val="0"/>
          <w:numId w:val="6"/>
        </w:numPr>
      </w:pPr>
      <w:r>
        <w:rPr>
          <w:b/>
        </w:rPr>
        <w:t>Unit 4:</w:t>
      </w:r>
      <w:r>
        <w:t xml:space="preserve"> Multimodal Book Report</w:t>
      </w:r>
    </w:p>
    <w:p w14:paraId="770236CC" w14:textId="71EB8DC8" w:rsidR="00FE00D2" w:rsidRDefault="00FE00D2" w:rsidP="00FE00D2">
      <w:pPr>
        <w:pStyle w:val="ListParagraph"/>
        <w:numPr>
          <w:ilvl w:val="0"/>
          <w:numId w:val="6"/>
        </w:numPr>
      </w:pPr>
      <w:r>
        <w:rPr>
          <w:b/>
        </w:rPr>
        <w:t>Unit 5:</w:t>
      </w:r>
      <w:r>
        <w:t xml:space="preserve"> Census Research Project</w:t>
      </w:r>
    </w:p>
    <w:p w14:paraId="6ABAF55F" w14:textId="42D06730" w:rsidR="007476C9" w:rsidRDefault="00FE00D2" w:rsidP="007476C9">
      <w:pPr>
        <w:pStyle w:val="ListParagraph"/>
        <w:numPr>
          <w:ilvl w:val="0"/>
          <w:numId w:val="6"/>
        </w:numPr>
      </w:pPr>
      <w:r>
        <w:rPr>
          <w:b/>
        </w:rPr>
        <w:t>Unit 6:</w:t>
      </w:r>
      <w:r>
        <w:t xml:space="preserve"> Portfolio Project</w:t>
      </w:r>
    </w:p>
    <w:p w14:paraId="03168722" w14:textId="77777777" w:rsidR="002141FC" w:rsidRDefault="002141FC" w:rsidP="002141FC">
      <w:pPr>
        <w:pStyle w:val="Heading1"/>
      </w:pPr>
      <w:r>
        <w:t>Overarching Concept</w:t>
      </w:r>
    </w:p>
    <w:p w14:paraId="124AD0E9" w14:textId="77777777" w:rsidR="002141FC" w:rsidRDefault="002141FC" w:rsidP="002141FC">
      <w:pPr>
        <w:spacing w:line="240" w:lineRule="auto"/>
      </w:pPr>
      <w:r>
        <w:tab/>
      </w:r>
      <w:r w:rsidRPr="002141FC">
        <w:t xml:space="preserve">The overarching concept is </w:t>
      </w:r>
      <w:r w:rsidRPr="002141FC">
        <w:rPr>
          <w:b/>
          <w:i/>
        </w:rPr>
        <w:t>self-discovery</w:t>
      </w:r>
      <w:r w:rsidRPr="002141FC">
        <w:t>. It is incredibly important that students be able to see how other people grow and develop. Through literature and multimodal media, students will be able to see that they are not alone in facing what they are facing. Tenth grade students will be able to understand and synthesize all of the texts and information being presented to them. Teaching self discovery makes it very important to build a classroom community of learners, as this will allow students to learn even more about themselves when they don’t have to worry so much about putting on a façade for the rest of the class. Each student has a completely different life, and what they can bring to the classroom dynamic is very important. It is important that as educators we take into consideration each of our students’ perspectives. As such, the literature and learning will focus on different perspectives from different cultures.</w:t>
      </w:r>
      <w:r w:rsidRPr="002141FC">
        <w:br/>
      </w:r>
      <w:r w:rsidRPr="002141FC">
        <w:tab/>
        <w:t>Literature about people who come from the same type of culture and experiences as the reader can help a student to come to terms with the difficulties in their own life, as well as what they may be feeling about themselves. Literature allows students to grow into their own skin. However, the same can be said about multi-cultural literature. In addition to having the same ever present themes, multi-cultural literature allows students a window into the lives of others from different ways of life. For students who might be from cultures (such as Hispanic) that we study in our class, they can teach students about their culture (if they’re comfortable). Multi-cultural literature also teaches students parts of the hidden curriculum. Students learn respect for others, they learn that the instructor is diverse, and the value of lives.</w:t>
      </w:r>
      <w:r w:rsidRPr="002141FC">
        <w:br/>
      </w:r>
      <w:r w:rsidRPr="002141FC">
        <w:tab/>
        <w:t>Students will be able to explore what we are learning through class individually and collaboratively. Individually, students will write, read, and create projects. Through these activities, students will be able to come to terms with their own identities and share them with the rest of the group. In the collaborative groups, students will also write and create projects and speeches.</w:t>
      </w:r>
    </w:p>
    <w:p w14:paraId="5B3D3EE8" w14:textId="77777777" w:rsidR="002141FC" w:rsidRPr="002141FC" w:rsidRDefault="002141FC" w:rsidP="002141FC">
      <w:pPr>
        <w:spacing w:line="240" w:lineRule="auto"/>
      </w:pPr>
    </w:p>
    <w:p w14:paraId="50137A8C" w14:textId="56CFF5D3" w:rsidR="007476C9" w:rsidRDefault="007476C9"/>
    <w:p w14:paraId="704601D7" w14:textId="002172D1" w:rsidR="007476C9" w:rsidRPr="005C278E" w:rsidRDefault="007476C9" w:rsidP="007476C9">
      <w:pPr>
        <w:pStyle w:val="Heading1"/>
      </w:pPr>
      <w:r w:rsidRPr="005C278E">
        <w:lastRenderedPageBreak/>
        <w:t>Unit Order Rational</w:t>
      </w:r>
      <w:r>
        <w:t>e</w:t>
      </w:r>
      <w:r w:rsidRPr="005C278E">
        <w:t>:</w:t>
      </w:r>
    </w:p>
    <w:p w14:paraId="1E3E5B9F" w14:textId="77777777" w:rsidR="007476C9" w:rsidRDefault="007476C9" w:rsidP="007476C9">
      <w:pPr>
        <w:pStyle w:val="ListParagraph"/>
        <w:spacing w:before="0" w:after="0" w:line="240" w:lineRule="auto"/>
      </w:pPr>
    </w:p>
    <w:p w14:paraId="48C1790F" w14:textId="77777777" w:rsidR="007476C9" w:rsidRDefault="007476C9" w:rsidP="007476C9">
      <w:pPr>
        <w:pStyle w:val="ListParagraph"/>
        <w:numPr>
          <w:ilvl w:val="0"/>
          <w:numId w:val="33"/>
        </w:numPr>
        <w:spacing w:before="0" w:after="0" w:line="240" w:lineRule="auto"/>
      </w:pPr>
      <w:r>
        <w:t>Love</w:t>
      </w:r>
    </w:p>
    <w:p w14:paraId="414E1A47" w14:textId="77777777" w:rsidR="007476C9" w:rsidRDefault="007476C9" w:rsidP="007476C9">
      <w:pPr>
        <w:pStyle w:val="ListParagraph"/>
        <w:numPr>
          <w:ilvl w:val="0"/>
          <w:numId w:val="33"/>
        </w:numPr>
        <w:spacing w:before="0" w:after="0" w:line="240" w:lineRule="auto"/>
      </w:pPr>
      <w:r>
        <w:t>Identity</w:t>
      </w:r>
    </w:p>
    <w:p w14:paraId="6C52E9DC" w14:textId="77777777" w:rsidR="007476C9" w:rsidRDefault="007476C9" w:rsidP="007476C9">
      <w:pPr>
        <w:pStyle w:val="ListParagraph"/>
        <w:numPr>
          <w:ilvl w:val="0"/>
          <w:numId w:val="33"/>
        </w:numPr>
        <w:spacing w:before="0" w:after="0" w:line="240" w:lineRule="auto"/>
      </w:pPr>
      <w:r>
        <w:t>Self-Sacrifice</w:t>
      </w:r>
    </w:p>
    <w:p w14:paraId="43E2957B" w14:textId="77777777" w:rsidR="007476C9" w:rsidRDefault="007476C9" w:rsidP="007476C9">
      <w:pPr>
        <w:pStyle w:val="ListParagraph"/>
        <w:numPr>
          <w:ilvl w:val="0"/>
          <w:numId w:val="33"/>
        </w:numPr>
        <w:spacing w:before="0" w:after="0" w:line="240" w:lineRule="auto"/>
      </w:pPr>
      <w:r>
        <w:t>Bullying</w:t>
      </w:r>
    </w:p>
    <w:p w14:paraId="668D7390" w14:textId="77777777" w:rsidR="007476C9" w:rsidRDefault="007476C9" w:rsidP="007476C9">
      <w:pPr>
        <w:pStyle w:val="ListParagraph"/>
        <w:numPr>
          <w:ilvl w:val="0"/>
          <w:numId w:val="33"/>
        </w:numPr>
        <w:spacing w:before="0" w:after="0" w:line="240" w:lineRule="auto"/>
      </w:pPr>
      <w:r>
        <w:t>Class</w:t>
      </w:r>
    </w:p>
    <w:p w14:paraId="5B973A05" w14:textId="77777777" w:rsidR="007476C9" w:rsidRDefault="007476C9" w:rsidP="007476C9">
      <w:pPr>
        <w:pStyle w:val="ListParagraph"/>
        <w:numPr>
          <w:ilvl w:val="0"/>
          <w:numId w:val="33"/>
        </w:numPr>
        <w:spacing w:before="0" w:after="0" w:line="240" w:lineRule="auto"/>
      </w:pPr>
      <w:r>
        <w:t>Self-Discovery</w:t>
      </w:r>
    </w:p>
    <w:p w14:paraId="5399C26F" w14:textId="77777777" w:rsidR="007476C9" w:rsidRDefault="007476C9" w:rsidP="007476C9">
      <w:pPr>
        <w:spacing w:line="240" w:lineRule="auto"/>
        <w:ind w:firstLine="360"/>
      </w:pPr>
      <w:r>
        <w:t>We have decided to place our units in this order to because they all incorporate to our over arching theme, Self-Discovery. Each unit will draw from a different aspect of self-discovery to help each student grow individually and as a unit. Our 10</w:t>
      </w:r>
      <w:r w:rsidRPr="001D5AD3">
        <w:rPr>
          <w:vertAlign w:val="superscript"/>
        </w:rPr>
        <w:t>th</w:t>
      </w:r>
      <w:r>
        <w:t xml:space="preserve"> grade students have already experienced their first year of high school, they have begun to understand the world may not necessarily revolve around them alone and this would allow that idea to expand over the course of an entire year. Throughout the year through different texts and other media my students will have opportunities to share personal stories and offer different aspects to others.</w:t>
      </w:r>
    </w:p>
    <w:p w14:paraId="4CC4F663" w14:textId="77777777" w:rsidR="007476C9" w:rsidRDefault="007476C9" w:rsidP="007476C9">
      <w:pPr>
        <w:spacing w:line="240" w:lineRule="auto"/>
        <w:ind w:firstLine="360"/>
      </w:pPr>
      <w:r>
        <w:t>The first unit will be Love. Love is important to address first because many students are beginning their first high school relationships and these relationships, more often than not, will end in heartbreak. If love is addressed head on students will have the opportunity to see good and bad sides of something they believe they know everything about. Love will also give students the chance to learn to express themselves in positive ways first. Once these positive ideas have been introduced the sometimes-negative units can be viewed in a different, changing, and growing light.</w:t>
      </w:r>
    </w:p>
    <w:p w14:paraId="3B2D1A8B" w14:textId="77777777" w:rsidR="007476C9" w:rsidRDefault="007476C9" w:rsidP="007476C9">
      <w:pPr>
        <w:spacing w:line="240" w:lineRule="auto"/>
        <w:ind w:firstLine="360"/>
      </w:pPr>
      <w:r>
        <w:t>Following love will be Identity. High school is a very important time for students to learn about themselves. They will experience different cultures and ideas through their classmates. Their feelings of love will also play into this unit because identity may also have to do with sexual orientation and gender and it’s roles. Identity allows students to realize their way is not the only way, and so many other paths work for others. Once different identities are viewed as positive, it will incorporate into the units that follow.</w:t>
      </w:r>
    </w:p>
    <w:p w14:paraId="4C601386" w14:textId="77777777" w:rsidR="007476C9" w:rsidRDefault="007476C9" w:rsidP="007476C9">
      <w:pPr>
        <w:spacing w:line="240" w:lineRule="auto"/>
        <w:ind w:firstLine="360"/>
      </w:pPr>
      <w:r>
        <w:t>Self-Sacrifice is the third unit in our plan. The idea of sacrificing one’s self may be seen as unattractive, but the positive texts used in this unit will give students a different view of how they play roles in one another’s lives. Using real accounts in this unit gives a more surreal feeling that may hit students on a deeper level. Self-sacrifice may also allow students to see the sacrifices people have made in their lives to better someone else’s. This will allow for growth and appreciation for the people around them.</w:t>
      </w:r>
    </w:p>
    <w:p w14:paraId="1CD9CB08" w14:textId="77777777" w:rsidR="007476C9" w:rsidRDefault="007476C9" w:rsidP="007476C9">
      <w:pPr>
        <w:spacing w:line="240" w:lineRule="auto"/>
        <w:ind w:firstLine="360"/>
      </w:pPr>
      <w:r>
        <w:t>Class will follow self-sacrifice; this will allow students to understand the challenges others may face and overcome through their actions. The self-sacrifice unit will also allow for more insight into the different classes each individual may be in and the things their parents have given to allow them the best they can. Addressing class may play into the previously discussed identity, too. Identity can be changed depending on the hardships each student has worked through based on the class they are in. Students will see uplifting examples that show class can be changed and grown. The main text read in this unit will also be a perfect transition into bullying.</w:t>
      </w:r>
    </w:p>
    <w:p w14:paraId="6A4EB317" w14:textId="77777777" w:rsidR="007476C9" w:rsidRDefault="007476C9" w:rsidP="007476C9">
      <w:pPr>
        <w:spacing w:line="240" w:lineRule="auto"/>
        <w:ind w:firstLine="360"/>
      </w:pPr>
      <w:r>
        <w:t xml:space="preserve">We will then move onto bulling, as all of the previous units may play into the bullying students witness. Students have also previously learned identity may vary among each individual and bullying is often the result of not understanding these differences. Once students have the grounds to see the rhyme and reason for differences in each other they will have the opportunity to stand up for those around them, though they may have negative reactions from those around them. Opening up to seeing what might seem </w:t>
      </w:r>
      <w:r>
        <w:rPr>
          <w:i/>
        </w:rPr>
        <w:t>cool</w:t>
      </w:r>
      <w:r>
        <w:t xml:space="preserve"> is not always the case. This unit will also cover how to react to bullying situations if one of the students is the one being bullied. With the realization of identity and having the ability to love oneself they will come to realize that what others think should not matter.</w:t>
      </w:r>
    </w:p>
    <w:p w14:paraId="68397A9B" w14:textId="77777777" w:rsidR="007476C9" w:rsidRDefault="007476C9" w:rsidP="007476C9">
      <w:pPr>
        <w:spacing w:line="240" w:lineRule="auto"/>
        <w:ind w:firstLine="360"/>
      </w:pPr>
      <w:r>
        <w:lastRenderedPageBreak/>
        <w:t>Self-Discovery, also the name of our overarching concept, is the final unit to be covered. This idea will bring together the things each unit has presented. Students will have the opportunity to express what they have learned and share their personal changes throughout the year. This unit will focus on one book for all six weeks because all aspects are presented throughout it. This final idea should solidify how students perceive themselves and those around them in a positive light.</w:t>
      </w:r>
    </w:p>
    <w:p w14:paraId="4859AF89" w14:textId="77777777" w:rsidR="002141FC" w:rsidRDefault="002141FC" w:rsidP="002141FC">
      <w:pPr>
        <w:pStyle w:val="Heading1"/>
      </w:pPr>
      <w:r>
        <w:t>Unit 1: Love (6 Weeks)</w:t>
      </w:r>
    </w:p>
    <w:p w14:paraId="33B006D1" w14:textId="77777777" w:rsidR="002141FC" w:rsidRDefault="002141FC" w:rsidP="002141FC">
      <w:pPr>
        <w:spacing w:line="240" w:lineRule="auto"/>
      </w:pPr>
      <w:r>
        <w:tab/>
        <w:t>This unit’s main focus will be on different kinds of love and how feelings can impact each person’s life. It will include a classic play and a film version of it, a poem, and a popular song. It will also require students to bring in their own examples of love from Youtube.com and popular culture love stories.</w:t>
      </w:r>
    </w:p>
    <w:p w14:paraId="030256EC" w14:textId="43CE4F35" w:rsidR="002141FC" w:rsidRDefault="002141FC" w:rsidP="002141FC">
      <w:pPr>
        <w:pStyle w:val="Heading2"/>
      </w:pPr>
      <w:r>
        <w:t>Standards Address</w:t>
      </w:r>
      <w:r>
        <w:t>ed</w:t>
      </w:r>
      <w:r>
        <w:t>:</w:t>
      </w:r>
    </w:p>
    <w:p w14:paraId="0BCD4ACB" w14:textId="77777777" w:rsidR="002141FC" w:rsidRDefault="002141FC" w:rsidP="002141FC">
      <w:pPr>
        <w:spacing w:line="480" w:lineRule="auto"/>
      </w:pPr>
      <w:r>
        <w:t>10.6: Students will work with different forms of poetry to create love poems.</w:t>
      </w:r>
    </w:p>
    <w:p w14:paraId="5DBB03EC" w14:textId="77777777" w:rsidR="002141FC" w:rsidRDefault="002141FC" w:rsidP="002141FC">
      <w:pPr>
        <w:spacing w:line="480" w:lineRule="auto"/>
      </w:pPr>
      <w:r>
        <w:t>10.7: Students will work together on their poetry books to critique and give positive feedback.</w:t>
      </w:r>
    </w:p>
    <w:p w14:paraId="6A924BB7" w14:textId="77777777" w:rsidR="002141FC" w:rsidRPr="0059546E" w:rsidRDefault="002141FC" w:rsidP="002141FC">
      <w:pPr>
        <w:spacing w:line="480" w:lineRule="auto"/>
      </w:pPr>
      <w:r>
        <w:t>10.8: Students will learn from different forms of poetry presented in the class in preparation for their own poetry.</w:t>
      </w:r>
    </w:p>
    <w:p w14:paraId="096F97FB" w14:textId="77777777" w:rsidR="002141FC" w:rsidRDefault="002141FC" w:rsidP="002141FC">
      <w:pPr>
        <w:pStyle w:val="Heading2"/>
      </w:pPr>
      <w:r>
        <w:t>Assessments:</w:t>
      </w:r>
    </w:p>
    <w:p w14:paraId="19262C43" w14:textId="77777777" w:rsidR="002141FC" w:rsidRDefault="002141FC" w:rsidP="002141FC">
      <w:pPr>
        <w:spacing w:line="240" w:lineRule="auto"/>
      </w:pPr>
      <w:r>
        <w:tab/>
        <w:t>A poetry book will be created during these weeks. Through the different examples provided during this unit, students will create a few love poems of their own. They will be allowed to write about love they have had, wished for, or lost. These poems may be about people, places, or things as long as each poem fully expresses their feelings for it. Poems may be in any form the student prefers.</w:t>
      </w:r>
    </w:p>
    <w:p w14:paraId="687CC308" w14:textId="77777777" w:rsidR="002141FC" w:rsidRDefault="002141FC" w:rsidP="002141FC">
      <w:pPr>
        <w:pStyle w:val="Heading2"/>
      </w:pPr>
      <w:r>
        <w:t>Materials for Unit:</w:t>
      </w:r>
    </w:p>
    <w:tbl>
      <w:tblPr>
        <w:tblStyle w:val="TableGrid"/>
        <w:tblW w:w="0" w:type="auto"/>
        <w:tblLayout w:type="fixed"/>
        <w:tblLook w:val="04A0" w:firstRow="1" w:lastRow="0" w:firstColumn="1" w:lastColumn="0" w:noHBand="0" w:noVBand="1"/>
      </w:tblPr>
      <w:tblGrid>
        <w:gridCol w:w="1047"/>
        <w:gridCol w:w="1589"/>
        <w:gridCol w:w="1516"/>
        <w:gridCol w:w="2076"/>
        <w:gridCol w:w="2340"/>
      </w:tblGrid>
      <w:tr w:rsidR="002141FC" w14:paraId="6F8850A7" w14:textId="77777777" w:rsidTr="002E1EBF">
        <w:tc>
          <w:tcPr>
            <w:tcW w:w="1047" w:type="dxa"/>
          </w:tcPr>
          <w:p w14:paraId="1552E8B2" w14:textId="77777777" w:rsidR="002141FC" w:rsidRDefault="002141FC" w:rsidP="002E1EBF">
            <w:pPr>
              <w:spacing w:line="480" w:lineRule="auto"/>
            </w:pPr>
            <w:r>
              <w:t>Unit</w:t>
            </w:r>
          </w:p>
        </w:tc>
        <w:tc>
          <w:tcPr>
            <w:tcW w:w="1589" w:type="dxa"/>
          </w:tcPr>
          <w:p w14:paraId="28B59F86" w14:textId="77777777" w:rsidR="002141FC" w:rsidRDefault="002141FC" w:rsidP="002E1EBF">
            <w:pPr>
              <w:spacing w:line="480" w:lineRule="auto"/>
            </w:pPr>
            <w:r>
              <w:t>Drama</w:t>
            </w:r>
          </w:p>
        </w:tc>
        <w:tc>
          <w:tcPr>
            <w:tcW w:w="1516" w:type="dxa"/>
          </w:tcPr>
          <w:p w14:paraId="5AB5AD9F" w14:textId="77777777" w:rsidR="002141FC" w:rsidRDefault="002141FC" w:rsidP="002E1EBF">
            <w:pPr>
              <w:spacing w:line="480" w:lineRule="auto"/>
            </w:pPr>
            <w:r>
              <w:t>Non-Fiction</w:t>
            </w:r>
          </w:p>
        </w:tc>
        <w:tc>
          <w:tcPr>
            <w:tcW w:w="2076" w:type="dxa"/>
          </w:tcPr>
          <w:p w14:paraId="06D293B8" w14:textId="77777777" w:rsidR="002141FC" w:rsidRDefault="002141FC" w:rsidP="002E1EBF">
            <w:pPr>
              <w:spacing w:line="480" w:lineRule="auto"/>
            </w:pPr>
            <w:r>
              <w:t>Poetry</w:t>
            </w:r>
          </w:p>
        </w:tc>
        <w:tc>
          <w:tcPr>
            <w:tcW w:w="2340" w:type="dxa"/>
          </w:tcPr>
          <w:p w14:paraId="57799CFC" w14:textId="77777777" w:rsidR="002141FC" w:rsidRDefault="002141FC" w:rsidP="002E1EBF">
            <w:pPr>
              <w:spacing w:line="480" w:lineRule="auto"/>
              <w:ind w:right="-1965"/>
            </w:pPr>
            <w:r>
              <w:t>Multi-Media &amp; Art</w:t>
            </w:r>
          </w:p>
        </w:tc>
      </w:tr>
      <w:tr w:rsidR="002141FC" w14:paraId="54A0F4F8" w14:textId="77777777" w:rsidTr="002E1EBF">
        <w:tc>
          <w:tcPr>
            <w:tcW w:w="1047" w:type="dxa"/>
          </w:tcPr>
          <w:p w14:paraId="5B8B0017" w14:textId="77777777" w:rsidR="002141FC" w:rsidRDefault="002141FC" w:rsidP="002E1EBF">
            <w:pPr>
              <w:spacing w:line="480" w:lineRule="auto"/>
            </w:pPr>
            <w:r>
              <w:t>1.) Love</w:t>
            </w:r>
          </w:p>
        </w:tc>
        <w:tc>
          <w:tcPr>
            <w:tcW w:w="1589" w:type="dxa"/>
          </w:tcPr>
          <w:p w14:paraId="7E8F6212" w14:textId="77777777" w:rsidR="002141FC" w:rsidRDefault="002141FC" w:rsidP="002E1EBF">
            <w:pPr>
              <w:spacing w:line="480" w:lineRule="auto"/>
            </w:pPr>
            <w:r>
              <w:t xml:space="preserve">Excerpts from Shakespeare’s </w:t>
            </w:r>
            <w:r>
              <w:rPr>
                <w:i/>
              </w:rPr>
              <w:t>Romeo and Juliet</w:t>
            </w:r>
          </w:p>
        </w:tc>
        <w:tc>
          <w:tcPr>
            <w:tcW w:w="1516" w:type="dxa"/>
          </w:tcPr>
          <w:p w14:paraId="5DB24612" w14:textId="77777777" w:rsidR="002141FC" w:rsidRDefault="002141FC" w:rsidP="002E1EBF">
            <w:pPr>
              <w:spacing w:line="480" w:lineRule="auto"/>
            </w:pPr>
            <w:r>
              <w:t>Youtube.com love story;</w:t>
            </w:r>
          </w:p>
          <w:p w14:paraId="1B37125C" w14:textId="77777777" w:rsidR="002141FC" w:rsidRDefault="002141FC" w:rsidP="002E1EBF">
            <w:pPr>
              <w:spacing w:line="480" w:lineRule="auto"/>
            </w:pPr>
            <w:r>
              <w:t>Celebrity love story</w:t>
            </w:r>
          </w:p>
        </w:tc>
        <w:tc>
          <w:tcPr>
            <w:tcW w:w="2076" w:type="dxa"/>
          </w:tcPr>
          <w:p w14:paraId="2AC80387" w14:textId="77777777" w:rsidR="002141FC" w:rsidRDefault="002141FC" w:rsidP="002E1EBF">
            <w:pPr>
              <w:spacing w:line="480" w:lineRule="auto"/>
            </w:pPr>
            <w:r>
              <w:t>“I loved you first: but your love” by Christina Rossetti</w:t>
            </w:r>
          </w:p>
        </w:tc>
        <w:tc>
          <w:tcPr>
            <w:tcW w:w="2340" w:type="dxa"/>
          </w:tcPr>
          <w:p w14:paraId="563C1D0C" w14:textId="77777777" w:rsidR="002141FC" w:rsidRDefault="002141FC" w:rsidP="002E1EBF">
            <w:pPr>
              <w:spacing w:line="480" w:lineRule="auto"/>
            </w:pPr>
            <w:r>
              <w:t>“Hello” by Adele;</w:t>
            </w:r>
          </w:p>
          <w:p w14:paraId="5B332861" w14:textId="77777777" w:rsidR="002141FC" w:rsidRPr="00BF37F4" w:rsidRDefault="002141FC" w:rsidP="002E1EBF">
            <w:pPr>
              <w:spacing w:line="480" w:lineRule="auto"/>
              <w:rPr>
                <w:i/>
              </w:rPr>
            </w:pPr>
            <w:proofErr w:type="spellStart"/>
            <w:r>
              <w:t>Baz</w:t>
            </w:r>
            <w:proofErr w:type="spellEnd"/>
            <w:r>
              <w:t xml:space="preserve"> </w:t>
            </w:r>
            <w:proofErr w:type="spellStart"/>
            <w:r>
              <w:t>Luhrman’s</w:t>
            </w:r>
            <w:proofErr w:type="spellEnd"/>
            <w:r>
              <w:t xml:space="preserve"> </w:t>
            </w:r>
            <w:r>
              <w:rPr>
                <w:i/>
              </w:rPr>
              <w:t>Romeo and Juliet</w:t>
            </w:r>
          </w:p>
        </w:tc>
      </w:tr>
    </w:tbl>
    <w:p w14:paraId="3DE29EDE" w14:textId="77777777" w:rsidR="002141FC" w:rsidRDefault="002141FC" w:rsidP="002141FC">
      <w:pPr>
        <w:spacing w:line="480" w:lineRule="auto"/>
      </w:pPr>
    </w:p>
    <w:p w14:paraId="39F57D25" w14:textId="77777777" w:rsidR="002141FC" w:rsidRDefault="002141FC" w:rsidP="002141FC">
      <w:pPr>
        <w:pStyle w:val="ListParagraph"/>
        <w:numPr>
          <w:ilvl w:val="0"/>
          <w:numId w:val="34"/>
        </w:numPr>
        <w:spacing w:before="0" w:after="0" w:line="240" w:lineRule="auto"/>
      </w:pPr>
      <w:r w:rsidRPr="00A57993">
        <w:rPr>
          <w:i/>
        </w:rPr>
        <w:t>Romeo and Juliet</w:t>
      </w:r>
      <w:r>
        <w:t xml:space="preserve"> in play format will give students a good starting point for introducing poetry. They will use context clues throughout it to understand the different words Shakespeare used and it will allow their future poetry readings to be more greatly understood. This play will also introduce the idea that their first love may not be their only love because Romeo and Juliet were close in age to those reading it.</w:t>
      </w:r>
    </w:p>
    <w:p w14:paraId="19CECDC2" w14:textId="77777777" w:rsidR="002141FC" w:rsidRDefault="002141FC" w:rsidP="002141FC">
      <w:pPr>
        <w:pStyle w:val="ListParagraph"/>
        <w:numPr>
          <w:ilvl w:val="0"/>
          <w:numId w:val="34"/>
        </w:numPr>
        <w:spacing w:before="0" w:after="0" w:line="240" w:lineRule="auto"/>
      </w:pPr>
      <w:r>
        <w:lastRenderedPageBreak/>
        <w:t>The poem “I loved you first: but afterwards your love” is used in this unit to describe two types of love between two people. Their feelings both end in the same place, in love, but they are reached in different manners. This will allow students to see how love can be created and felt by each person. They will realize their love is not another’s love, but one is not better than another.</w:t>
      </w:r>
    </w:p>
    <w:p w14:paraId="2DB852BC" w14:textId="77777777" w:rsidR="002141FC" w:rsidRDefault="002141FC" w:rsidP="002141FC">
      <w:pPr>
        <w:pStyle w:val="ListParagraph"/>
        <w:numPr>
          <w:ilvl w:val="0"/>
          <w:numId w:val="34"/>
        </w:numPr>
        <w:spacing w:before="0" w:after="0" w:line="240" w:lineRule="auto"/>
      </w:pPr>
      <w:r>
        <w:t>“</w:t>
      </w:r>
      <w:r w:rsidRPr="002141FC">
        <w:rPr>
          <w:i/>
        </w:rPr>
        <w:t>Hello</w:t>
      </w:r>
      <w:r>
        <w:t xml:space="preserve">,” a song by Adele, is used to express love in a reflective manner. Students will examine the way a song may also be a poem and the similar flows it may contain. The reflection of the lines in “Hello” will give students a view they may not have come to yet, as their own relationships are still continuing to develop. </w:t>
      </w:r>
    </w:p>
    <w:p w14:paraId="134AC62C" w14:textId="77777777" w:rsidR="002141FC" w:rsidRDefault="002141FC" w:rsidP="002141FC">
      <w:pPr>
        <w:pStyle w:val="ListParagraph"/>
        <w:numPr>
          <w:ilvl w:val="0"/>
          <w:numId w:val="34"/>
        </w:numPr>
        <w:spacing w:before="0" w:after="0" w:line="240" w:lineRule="auto"/>
      </w:pPr>
      <w:proofErr w:type="spellStart"/>
      <w:r>
        <w:t>Baz</w:t>
      </w:r>
      <w:proofErr w:type="spellEnd"/>
      <w:r>
        <w:t xml:space="preserve"> </w:t>
      </w:r>
      <w:proofErr w:type="spellStart"/>
      <w:r>
        <w:t>Luhrman’s</w:t>
      </w:r>
      <w:proofErr w:type="spellEnd"/>
      <w:r>
        <w:t xml:space="preserve"> film version of </w:t>
      </w:r>
      <w:r w:rsidRPr="00BF37F4">
        <w:rPr>
          <w:i/>
        </w:rPr>
        <w:t>Romeo and Juliet</w:t>
      </w:r>
      <w:r>
        <w:t xml:space="preserve"> will expose students to juxtaposition and it’s uses in poetry. This will bring their idea of Shakespeare’s play into a more recent time they can more closely relate to. It will also allow for a better understanding through spatial visual learning, rather than just auditory and linguistic learning.</w:t>
      </w:r>
    </w:p>
    <w:p w14:paraId="36A15197" w14:textId="77777777" w:rsidR="002141FC" w:rsidRDefault="002141FC" w:rsidP="002141FC">
      <w:pPr>
        <w:pStyle w:val="Heading2"/>
      </w:pPr>
      <w:r>
        <w:t>Weekly Breakdown:</w:t>
      </w:r>
    </w:p>
    <w:p w14:paraId="65C3CBE5" w14:textId="77777777" w:rsidR="002141FC" w:rsidRDefault="002141FC" w:rsidP="002141FC">
      <w:pPr>
        <w:pStyle w:val="ListParagraph"/>
        <w:numPr>
          <w:ilvl w:val="0"/>
          <w:numId w:val="35"/>
        </w:numPr>
        <w:spacing w:before="0" w:after="0" w:line="240" w:lineRule="auto"/>
      </w:pPr>
      <w:r>
        <w:t xml:space="preserve">Introduction to poetry and love (William Shakespeare’s </w:t>
      </w:r>
      <w:r w:rsidRPr="00A57993">
        <w:rPr>
          <w:i/>
        </w:rPr>
        <w:t>Romeo and Juliet</w:t>
      </w:r>
      <w:r>
        <w:t>) (10.3 A-G; 10.4 K; 10.6 A-F)</w:t>
      </w:r>
    </w:p>
    <w:p w14:paraId="2371F951" w14:textId="77777777" w:rsidR="002141FC" w:rsidRDefault="002141FC" w:rsidP="002141FC">
      <w:pPr>
        <w:pStyle w:val="ListParagraph"/>
        <w:numPr>
          <w:ilvl w:val="0"/>
          <w:numId w:val="35"/>
        </w:numPr>
        <w:spacing w:before="0" w:after="0" w:line="240" w:lineRule="auto"/>
      </w:pPr>
      <w:r>
        <w:t>How do we love individually? (“I loved you first: but afterwards your love” by Christina Rossetti) (10.4 D-M; 10.5 B, D, F)</w:t>
      </w:r>
    </w:p>
    <w:p w14:paraId="66766C32" w14:textId="77777777" w:rsidR="002141FC" w:rsidRDefault="002141FC" w:rsidP="002141FC">
      <w:pPr>
        <w:pStyle w:val="ListParagraph"/>
        <w:numPr>
          <w:ilvl w:val="0"/>
          <w:numId w:val="35"/>
        </w:numPr>
        <w:spacing w:before="0" w:after="0" w:line="240" w:lineRule="auto"/>
      </w:pPr>
      <w:r>
        <w:t>How is love portrayed in the media? (Student submission of celebrity love story) (10.5 A, B, F)</w:t>
      </w:r>
    </w:p>
    <w:p w14:paraId="682196D9" w14:textId="77777777" w:rsidR="002141FC" w:rsidRDefault="002141FC" w:rsidP="002141FC">
      <w:pPr>
        <w:pStyle w:val="ListParagraph"/>
        <w:numPr>
          <w:ilvl w:val="0"/>
          <w:numId w:val="35"/>
        </w:numPr>
        <w:spacing w:before="0" w:after="0" w:line="240" w:lineRule="auto"/>
      </w:pPr>
      <w:r>
        <w:t>How do real people portray love? (Student submission of love portrayed in real stories from Youtube.com) (10.5 A, B, F)</w:t>
      </w:r>
    </w:p>
    <w:p w14:paraId="6BA4F71E" w14:textId="77777777" w:rsidR="002141FC" w:rsidRDefault="002141FC" w:rsidP="002141FC">
      <w:pPr>
        <w:pStyle w:val="ListParagraph"/>
        <w:numPr>
          <w:ilvl w:val="0"/>
          <w:numId w:val="35"/>
        </w:numPr>
        <w:spacing w:before="0" w:after="0" w:line="240" w:lineRule="auto"/>
      </w:pPr>
      <w:r>
        <w:t>In what ways are songs similar to poetry and how can they transition? (“Hello” by Adele) (10.1 D,F, H, I, K; 10.4 D-M)</w:t>
      </w:r>
    </w:p>
    <w:p w14:paraId="32A93681" w14:textId="77777777" w:rsidR="002141FC" w:rsidRDefault="002141FC" w:rsidP="002141FC">
      <w:pPr>
        <w:pStyle w:val="ListParagraph"/>
        <w:numPr>
          <w:ilvl w:val="0"/>
          <w:numId w:val="35"/>
        </w:numPr>
        <w:spacing w:before="0" w:after="0" w:line="240" w:lineRule="auto"/>
      </w:pPr>
      <w:r>
        <w:t>Are poems more easily understood through visual expression? (</w:t>
      </w:r>
      <w:proofErr w:type="spellStart"/>
      <w:r>
        <w:t>Baz</w:t>
      </w:r>
      <w:proofErr w:type="spellEnd"/>
      <w:r>
        <w:t xml:space="preserve"> </w:t>
      </w:r>
      <w:proofErr w:type="spellStart"/>
      <w:r>
        <w:t>Luhrman’s</w:t>
      </w:r>
      <w:proofErr w:type="spellEnd"/>
      <w:r>
        <w:t xml:space="preserve"> </w:t>
      </w:r>
      <w:r>
        <w:rPr>
          <w:i/>
        </w:rPr>
        <w:t>Romeo and Juliet</w:t>
      </w:r>
      <w:r>
        <w:t>) (10.2 A-C)</w:t>
      </w:r>
    </w:p>
    <w:p w14:paraId="209CCF67" w14:textId="77777777" w:rsidR="002141FC" w:rsidRDefault="002141FC" w:rsidP="002141FC">
      <w:pPr>
        <w:pStyle w:val="Heading1"/>
      </w:pPr>
      <w:r>
        <w:t>Unit 2: Identity (5 Weeks)</w:t>
      </w:r>
    </w:p>
    <w:p w14:paraId="3ACD6268" w14:textId="77777777" w:rsidR="002141FC" w:rsidRPr="00144BF3" w:rsidRDefault="002141FC" w:rsidP="002141FC">
      <w:pPr>
        <w:spacing w:line="240" w:lineRule="auto"/>
      </w:pPr>
      <w:r>
        <w:rPr>
          <w:b/>
        </w:rPr>
        <w:tab/>
      </w:r>
      <w:r>
        <w:t>Identity is used to bring students together based on their differences. This unit will use a book dealing with depression, poems, a song, and a film dealing with being true to oneself. These resources seek to inspire those viewing them and to gather the courage to love our differences.</w:t>
      </w:r>
    </w:p>
    <w:p w14:paraId="74450E43" w14:textId="77777777" w:rsidR="002141FC" w:rsidRDefault="002141FC" w:rsidP="002141FC">
      <w:pPr>
        <w:pStyle w:val="Heading2"/>
      </w:pPr>
      <w:r>
        <w:t>Standards Addressed:</w:t>
      </w:r>
    </w:p>
    <w:p w14:paraId="1841226B" w14:textId="77777777" w:rsidR="002141FC" w:rsidRDefault="002141FC" w:rsidP="002141FC">
      <w:pPr>
        <w:spacing w:line="240" w:lineRule="auto"/>
      </w:pPr>
      <w:r>
        <w:t xml:space="preserve">10.6: Students will use one of the texts and media presented during this unit to create a multimodal “book” report through interpretation, </w:t>
      </w:r>
      <w:proofErr w:type="spellStart"/>
      <w:r>
        <w:t>analyzation</w:t>
      </w:r>
      <w:proofErr w:type="spellEnd"/>
      <w:r>
        <w:t>, and evaluation to present their person feelings on the text or media.</w:t>
      </w:r>
    </w:p>
    <w:p w14:paraId="15D222F0" w14:textId="77777777" w:rsidR="002141FC" w:rsidRPr="00545506" w:rsidRDefault="002141FC" w:rsidP="002141FC">
      <w:pPr>
        <w:spacing w:line="240" w:lineRule="auto"/>
      </w:pPr>
      <w:r>
        <w:t>10.7: Students will work together to edit and positively critique their papers to maximize their work before submission.</w:t>
      </w:r>
    </w:p>
    <w:p w14:paraId="39931047" w14:textId="77777777" w:rsidR="002141FC" w:rsidRDefault="002141FC" w:rsidP="002141FC">
      <w:pPr>
        <w:pStyle w:val="Heading2"/>
      </w:pPr>
      <w:r>
        <w:t>Assessments:</w:t>
      </w:r>
    </w:p>
    <w:p w14:paraId="59E44B62" w14:textId="77777777" w:rsidR="002141FC" w:rsidRPr="003F790B" w:rsidRDefault="002141FC" w:rsidP="002141FC">
      <w:pPr>
        <w:spacing w:line="240" w:lineRule="auto"/>
      </w:pPr>
      <w:r>
        <w:rPr>
          <w:b/>
        </w:rPr>
        <w:tab/>
      </w:r>
      <w:r>
        <w:t>During this unit students will work with different texts and media to create a multimodal “book” report. After each text and media is viewed and explored, students will reflect on their feelings and experiences. For students who choose a song or poem they will be required to find out more extensive information on each author and the ideas it draws upon. All students will be required to elaborate on why they chose their subject and how it makes them feel. The reflections gathered will also be turned in with their report.</w:t>
      </w:r>
    </w:p>
    <w:p w14:paraId="262CD568" w14:textId="77777777" w:rsidR="002141FC" w:rsidRDefault="002141FC" w:rsidP="002141FC">
      <w:pPr>
        <w:pStyle w:val="Heading2"/>
      </w:pPr>
      <w:r>
        <w:t>Materials Used:</w:t>
      </w:r>
    </w:p>
    <w:tbl>
      <w:tblPr>
        <w:tblStyle w:val="TableGrid"/>
        <w:tblW w:w="0" w:type="auto"/>
        <w:tblLook w:val="04A0" w:firstRow="1" w:lastRow="0" w:firstColumn="1" w:lastColumn="0" w:noHBand="0" w:noVBand="1"/>
      </w:tblPr>
      <w:tblGrid>
        <w:gridCol w:w="1236"/>
        <w:gridCol w:w="2112"/>
        <w:gridCol w:w="2430"/>
        <w:gridCol w:w="2790"/>
      </w:tblGrid>
      <w:tr w:rsidR="002141FC" w14:paraId="72EDB86E" w14:textId="77777777" w:rsidTr="002E1EBF">
        <w:tc>
          <w:tcPr>
            <w:tcW w:w="1236" w:type="dxa"/>
          </w:tcPr>
          <w:p w14:paraId="2103B25A" w14:textId="77777777" w:rsidR="002141FC" w:rsidRPr="008C4464" w:rsidRDefault="002141FC" w:rsidP="002E1EBF">
            <w:pPr>
              <w:spacing w:line="480" w:lineRule="auto"/>
            </w:pPr>
            <w:r w:rsidRPr="008C4464">
              <w:lastRenderedPageBreak/>
              <w:t>Unit</w:t>
            </w:r>
          </w:p>
        </w:tc>
        <w:tc>
          <w:tcPr>
            <w:tcW w:w="2112" w:type="dxa"/>
          </w:tcPr>
          <w:p w14:paraId="25DDE9AF" w14:textId="77777777" w:rsidR="002141FC" w:rsidRPr="008C4464" w:rsidRDefault="002141FC" w:rsidP="002E1EBF">
            <w:pPr>
              <w:spacing w:line="480" w:lineRule="auto"/>
            </w:pPr>
            <w:r>
              <w:t>Fiction</w:t>
            </w:r>
          </w:p>
        </w:tc>
        <w:tc>
          <w:tcPr>
            <w:tcW w:w="2430" w:type="dxa"/>
          </w:tcPr>
          <w:p w14:paraId="4D5AA0E3" w14:textId="77777777" w:rsidR="002141FC" w:rsidRPr="008C4464" w:rsidRDefault="002141FC" w:rsidP="002E1EBF">
            <w:pPr>
              <w:spacing w:line="480" w:lineRule="auto"/>
            </w:pPr>
            <w:r w:rsidRPr="008C4464">
              <w:t>Poetry</w:t>
            </w:r>
          </w:p>
        </w:tc>
        <w:tc>
          <w:tcPr>
            <w:tcW w:w="2790" w:type="dxa"/>
          </w:tcPr>
          <w:p w14:paraId="28DAF4CA" w14:textId="77777777" w:rsidR="002141FC" w:rsidRPr="008C4464" w:rsidRDefault="002141FC" w:rsidP="002E1EBF">
            <w:pPr>
              <w:spacing w:line="480" w:lineRule="auto"/>
            </w:pPr>
            <w:r w:rsidRPr="008C4464">
              <w:t>Multi-Media &amp;</w:t>
            </w:r>
            <w:r>
              <w:t xml:space="preserve"> </w:t>
            </w:r>
            <w:r w:rsidRPr="008C4464">
              <w:t>Art</w:t>
            </w:r>
          </w:p>
        </w:tc>
      </w:tr>
      <w:tr w:rsidR="002141FC" w14:paraId="3C2B08F8" w14:textId="77777777" w:rsidTr="002E1EBF">
        <w:tc>
          <w:tcPr>
            <w:tcW w:w="1236" w:type="dxa"/>
          </w:tcPr>
          <w:p w14:paraId="24C94601" w14:textId="77777777" w:rsidR="002141FC" w:rsidRPr="008C4464" w:rsidRDefault="002141FC" w:rsidP="002E1EBF">
            <w:pPr>
              <w:spacing w:line="480" w:lineRule="auto"/>
            </w:pPr>
            <w:r>
              <w:t>Identity</w:t>
            </w:r>
          </w:p>
        </w:tc>
        <w:tc>
          <w:tcPr>
            <w:tcW w:w="2112" w:type="dxa"/>
          </w:tcPr>
          <w:p w14:paraId="588F5985" w14:textId="77777777" w:rsidR="002141FC" w:rsidRPr="008C4464" w:rsidRDefault="002141FC" w:rsidP="002E1EBF">
            <w:pPr>
              <w:spacing w:line="480" w:lineRule="auto"/>
            </w:pPr>
            <w:r w:rsidRPr="008C4464">
              <w:rPr>
                <w:i/>
              </w:rPr>
              <w:t>The Perks of Being a Wallflower</w:t>
            </w:r>
            <w:r>
              <w:t xml:space="preserve"> by Stephen </w:t>
            </w:r>
            <w:proofErr w:type="spellStart"/>
            <w:r>
              <w:t>Chbosky</w:t>
            </w:r>
            <w:proofErr w:type="spellEnd"/>
          </w:p>
        </w:tc>
        <w:tc>
          <w:tcPr>
            <w:tcW w:w="2430" w:type="dxa"/>
          </w:tcPr>
          <w:p w14:paraId="0E6A3642" w14:textId="77777777" w:rsidR="002141FC" w:rsidRDefault="002141FC" w:rsidP="002E1EBF">
            <w:pPr>
              <w:spacing w:line="480" w:lineRule="auto"/>
            </w:pPr>
            <w:r>
              <w:t>“Still I Rise” by Maya Angelou;</w:t>
            </w:r>
          </w:p>
          <w:p w14:paraId="1BB04DE2" w14:textId="77777777" w:rsidR="002141FC" w:rsidRPr="008C4464" w:rsidRDefault="002141FC" w:rsidP="002E1EBF">
            <w:pPr>
              <w:spacing w:line="480" w:lineRule="auto"/>
            </w:pPr>
            <w:r>
              <w:t>“The Rod Not Taken” by Robert Frost</w:t>
            </w:r>
          </w:p>
        </w:tc>
        <w:tc>
          <w:tcPr>
            <w:tcW w:w="2790" w:type="dxa"/>
          </w:tcPr>
          <w:p w14:paraId="55A88AA7" w14:textId="77777777" w:rsidR="002141FC" w:rsidRDefault="002141FC" w:rsidP="002E1EBF">
            <w:pPr>
              <w:spacing w:line="480" w:lineRule="auto"/>
            </w:pPr>
            <w:r>
              <w:t xml:space="preserve">Adam </w:t>
            </w:r>
            <w:proofErr w:type="spellStart"/>
            <w:r>
              <w:t>Shankman‘s</w:t>
            </w:r>
            <w:proofErr w:type="spellEnd"/>
            <w:r>
              <w:t xml:space="preserve"> </w:t>
            </w:r>
            <w:r>
              <w:rPr>
                <w:i/>
              </w:rPr>
              <w:t>Hairspray</w:t>
            </w:r>
            <w:r>
              <w:t>;</w:t>
            </w:r>
          </w:p>
          <w:p w14:paraId="3DDC014F" w14:textId="77777777" w:rsidR="002141FC" w:rsidRPr="008C4464" w:rsidRDefault="002141FC" w:rsidP="002E1EBF">
            <w:pPr>
              <w:spacing w:line="480" w:lineRule="auto"/>
              <w:rPr>
                <w:i/>
              </w:rPr>
            </w:pPr>
            <w:r>
              <w:t>“People are Strange” by The Doors</w:t>
            </w:r>
            <w:r>
              <w:rPr>
                <w:i/>
              </w:rPr>
              <w:t xml:space="preserve"> </w:t>
            </w:r>
          </w:p>
        </w:tc>
      </w:tr>
    </w:tbl>
    <w:p w14:paraId="5A03E0B1" w14:textId="77777777" w:rsidR="002141FC" w:rsidRDefault="002141FC" w:rsidP="002141FC">
      <w:pPr>
        <w:spacing w:line="480" w:lineRule="auto"/>
        <w:rPr>
          <w:b/>
        </w:rPr>
      </w:pPr>
    </w:p>
    <w:p w14:paraId="61CFD4E5" w14:textId="77777777" w:rsidR="002141FC" w:rsidRPr="008C4464" w:rsidRDefault="002141FC" w:rsidP="002141FC">
      <w:pPr>
        <w:pStyle w:val="ListParagraph"/>
        <w:numPr>
          <w:ilvl w:val="0"/>
          <w:numId w:val="36"/>
        </w:numPr>
        <w:spacing w:before="0" w:after="0" w:line="240" w:lineRule="auto"/>
        <w:rPr>
          <w:b/>
        </w:rPr>
      </w:pPr>
      <w:r w:rsidRPr="002141FC">
        <w:rPr>
          <w:u w:val="single"/>
        </w:rPr>
        <w:t>The Perks of Being a Wallflower</w:t>
      </w:r>
      <w:r>
        <w:t xml:space="preserve"> explores both mental illness and the acceptance into high school. This book shows anxiety and stress are normal and people’s personalities may be based on the things they have struggled through. The book’s main character is also in early high school and his challenges with love and friendship will greatly relate to those in the classroom.</w:t>
      </w:r>
    </w:p>
    <w:p w14:paraId="7D2732EC" w14:textId="77777777" w:rsidR="002141FC" w:rsidRPr="008C4464" w:rsidRDefault="002141FC" w:rsidP="002141FC">
      <w:pPr>
        <w:pStyle w:val="ListParagraph"/>
        <w:numPr>
          <w:ilvl w:val="0"/>
          <w:numId w:val="36"/>
        </w:numPr>
        <w:spacing w:before="0" w:after="0" w:line="240" w:lineRule="auto"/>
        <w:rPr>
          <w:b/>
        </w:rPr>
      </w:pPr>
      <w:r>
        <w:t>“Still I Rise” is a wonderful poem that reinforces femininity and the importance of being oneself. This poem gives positive encouragement to its readers who have faced different struggles to be where they are. It also allows those with greater privilege to understand things are not as wonderful for those around them.</w:t>
      </w:r>
    </w:p>
    <w:p w14:paraId="63D990DA" w14:textId="77777777" w:rsidR="002141FC" w:rsidRPr="0046199C" w:rsidRDefault="002141FC" w:rsidP="002141FC">
      <w:pPr>
        <w:pStyle w:val="ListParagraph"/>
        <w:numPr>
          <w:ilvl w:val="0"/>
          <w:numId w:val="36"/>
        </w:numPr>
        <w:spacing w:before="0" w:after="0" w:line="240" w:lineRule="auto"/>
        <w:rPr>
          <w:b/>
        </w:rPr>
      </w:pPr>
      <w:r>
        <w:t>“The Road Not Taken” encourages students to realize their own paths. Robert Frost’s lines will reinforce the idea of following dreams that may seem unlikely, but only for those who do not truly seek them.</w:t>
      </w:r>
    </w:p>
    <w:p w14:paraId="2C96E49F" w14:textId="77777777" w:rsidR="002141FC" w:rsidRPr="0046199C" w:rsidRDefault="002141FC" w:rsidP="002141FC">
      <w:pPr>
        <w:pStyle w:val="ListParagraph"/>
        <w:numPr>
          <w:ilvl w:val="0"/>
          <w:numId w:val="36"/>
        </w:numPr>
        <w:spacing w:before="0" w:after="0" w:line="240" w:lineRule="auto"/>
        <w:rPr>
          <w:b/>
        </w:rPr>
      </w:pPr>
      <w:r>
        <w:t xml:space="preserve">“People are Strange” is a song that embraces the question of weird versus normality. Students will see just how okay it is to not be </w:t>
      </w:r>
      <w:r>
        <w:rPr>
          <w:i/>
        </w:rPr>
        <w:t>normal</w:t>
      </w:r>
      <w:r>
        <w:t xml:space="preserve"> and to embrace their differences because others may feel the same way.</w:t>
      </w:r>
    </w:p>
    <w:p w14:paraId="33CD710B" w14:textId="77777777" w:rsidR="002141FC" w:rsidRPr="0046199C" w:rsidRDefault="002141FC" w:rsidP="002141FC">
      <w:pPr>
        <w:pStyle w:val="ListParagraph"/>
        <w:numPr>
          <w:ilvl w:val="0"/>
          <w:numId w:val="36"/>
        </w:numPr>
        <w:spacing w:before="0" w:after="0" w:line="240" w:lineRule="auto"/>
        <w:rPr>
          <w:b/>
        </w:rPr>
      </w:pPr>
      <w:r>
        <w:rPr>
          <w:i/>
        </w:rPr>
        <w:t>Hairspray</w:t>
      </w:r>
      <w:r>
        <w:t xml:space="preserve"> faces off against body shaming. This play turned film embraces the idea that all people are beautiful. Relating back to “People are Strange,” it, again, questions normality and focuses it right on the media, which is the cause of standards most pit themselves against.</w:t>
      </w:r>
    </w:p>
    <w:p w14:paraId="6B767F32" w14:textId="77777777" w:rsidR="002141FC" w:rsidRDefault="002141FC" w:rsidP="002141FC">
      <w:pPr>
        <w:pStyle w:val="Heading2"/>
      </w:pPr>
      <w:r>
        <w:t>Weekly Breakdown:</w:t>
      </w:r>
    </w:p>
    <w:p w14:paraId="3BFA96F4" w14:textId="77777777" w:rsidR="002141FC" w:rsidRDefault="002141FC" w:rsidP="002141FC">
      <w:pPr>
        <w:pStyle w:val="ListParagraph"/>
        <w:numPr>
          <w:ilvl w:val="0"/>
          <w:numId w:val="37"/>
        </w:numPr>
        <w:spacing w:before="0" w:after="0" w:line="240" w:lineRule="auto"/>
      </w:pPr>
      <w:r>
        <w:t>Introduction to differences and identity (</w:t>
      </w:r>
      <w:r>
        <w:rPr>
          <w:i/>
        </w:rPr>
        <w:t>The Perks of Being a Wallflower</w:t>
      </w:r>
      <w:r>
        <w:t xml:space="preserve"> by Stephen </w:t>
      </w:r>
      <w:proofErr w:type="spellStart"/>
      <w:r>
        <w:t>Chbosky</w:t>
      </w:r>
      <w:proofErr w:type="spellEnd"/>
      <w:r>
        <w:t>) (10.4 A, B, D, E, H, I, K, L, M)</w:t>
      </w:r>
    </w:p>
    <w:p w14:paraId="177DD6CD" w14:textId="77777777" w:rsidR="002141FC" w:rsidRDefault="002141FC" w:rsidP="002141FC">
      <w:pPr>
        <w:pStyle w:val="ListParagraph"/>
        <w:numPr>
          <w:ilvl w:val="0"/>
          <w:numId w:val="37"/>
        </w:numPr>
        <w:spacing w:before="0" w:after="0" w:line="240" w:lineRule="auto"/>
      </w:pPr>
      <w:r>
        <w:t>How can we combat those who seek to force us into a mold? (“Still I Rise” by Maya Angelou) (10.3 B, C, E, F)</w:t>
      </w:r>
    </w:p>
    <w:p w14:paraId="51A626E0" w14:textId="77777777" w:rsidR="002141FC" w:rsidRDefault="002141FC" w:rsidP="002141FC">
      <w:pPr>
        <w:pStyle w:val="ListParagraph"/>
        <w:numPr>
          <w:ilvl w:val="0"/>
          <w:numId w:val="37"/>
        </w:numPr>
        <w:spacing w:before="0" w:after="0" w:line="240" w:lineRule="auto"/>
      </w:pPr>
      <w:r>
        <w:t>Is my path your path, too? (“The Road Not Taken” by Robert Frost) (10.4 A, B, D, E, H, I, K, L, M)</w:t>
      </w:r>
    </w:p>
    <w:p w14:paraId="6E2E4640" w14:textId="77777777" w:rsidR="002141FC" w:rsidRDefault="002141FC" w:rsidP="002141FC">
      <w:pPr>
        <w:pStyle w:val="ListParagraph"/>
        <w:numPr>
          <w:ilvl w:val="0"/>
          <w:numId w:val="37"/>
        </w:numPr>
        <w:spacing w:before="0" w:after="0" w:line="240" w:lineRule="auto"/>
      </w:pPr>
      <w:r>
        <w:t xml:space="preserve">What is weird and how does it relate to </w:t>
      </w:r>
      <w:r>
        <w:rPr>
          <w:i/>
        </w:rPr>
        <w:t>normal</w:t>
      </w:r>
      <w:r>
        <w:t>? (“People are Strange” by The Doors) (10.1 A-H &amp; K; 10.2 A-C)</w:t>
      </w:r>
    </w:p>
    <w:p w14:paraId="0049EE27" w14:textId="77777777" w:rsidR="002141FC" w:rsidRPr="0046199C" w:rsidRDefault="002141FC" w:rsidP="002141FC">
      <w:pPr>
        <w:pStyle w:val="ListParagraph"/>
        <w:numPr>
          <w:ilvl w:val="0"/>
          <w:numId w:val="37"/>
        </w:numPr>
        <w:spacing w:before="0" w:after="0" w:line="240" w:lineRule="auto"/>
      </w:pPr>
      <w:r>
        <w:t xml:space="preserve">How do we build confidence to allow for all people to be individuals? (Adam </w:t>
      </w:r>
      <w:proofErr w:type="spellStart"/>
      <w:r>
        <w:t>Shankman’s</w:t>
      </w:r>
      <w:proofErr w:type="spellEnd"/>
      <w:r>
        <w:t xml:space="preserve"> </w:t>
      </w:r>
      <w:r>
        <w:rPr>
          <w:i/>
        </w:rPr>
        <w:t>Hairspray</w:t>
      </w:r>
      <w:r>
        <w:t>) (10.1 A-H &amp; K; 10.2 A-C)</w:t>
      </w:r>
    </w:p>
    <w:p w14:paraId="2F420D09" w14:textId="77777777" w:rsidR="002141FC" w:rsidRDefault="002141FC" w:rsidP="002141FC">
      <w:pPr>
        <w:pStyle w:val="Heading1"/>
      </w:pPr>
      <w:r>
        <w:t>Unit 3: Self-Sacrifice (6 Weeks)</w:t>
      </w:r>
    </w:p>
    <w:p w14:paraId="13FAD4F6" w14:textId="77777777" w:rsidR="002141FC" w:rsidRPr="0046199C" w:rsidRDefault="002141FC" w:rsidP="002141FC">
      <w:pPr>
        <w:spacing w:line="240" w:lineRule="auto"/>
      </w:pPr>
      <w:r>
        <w:tab/>
        <w:t>The Self-Sacrifice unit shares the importance of taking notice of those around us. This will address many true stories and histories so students may find camaraderie in one another. It will also include fictional stories depicting sacrifice in a familiar matter to wrap students head’s around the realization of their parents trials and tribulations to get them to this point in their lives.</w:t>
      </w:r>
    </w:p>
    <w:p w14:paraId="18C89632" w14:textId="77777777" w:rsidR="002141FC" w:rsidRDefault="002141FC" w:rsidP="002141FC">
      <w:pPr>
        <w:pStyle w:val="Heading2"/>
      </w:pPr>
      <w:r>
        <w:lastRenderedPageBreak/>
        <w:t>Standards Addressed:</w:t>
      </w:r>
    </w:p>
    <w:p w14:paraId="6236B1D0" w14:textId="77777777" w:rsidR="002141FC" w:rsidRDefault="002141FC" w:rsidP="002141FC">
      <w:pPr>
        <w:spacing w:line="240" w:lineRule="auto"/>
      </w:pPr>
      <w:r>
        <w:t>10.6: Throughout this unit students will create different tasks analyzing and evaluating their meanings and elaborating on their personal interpretations.</w:t>
      </w:r>
    </w:p>
    <w:p w14:paraId="6750547F" w14:textId="77777777" w:rsidR="002141FC" w:rsidRPr="00BE0D81" w:rsidRDefault="002141FC" w:rsidP="002141FC">
      <w:pPr>
        <w:spacing w:line="240" w:lineRule="auto"/>
      </w:pPr>
      <w:r>
        <w:t xml:space="preserve">10.7: Students will peer critique different parts of each other’s projects to practice correct spelling, punctuation, grammar, sentence structure, paragraphing, and capitalization. </w:t>
      </w:r>
    </w:p>
    <w:p w14:paraId="0FC68779" w14:textId="77777777" w:rsidR="002141FC" w:rsidRDefault="002141FC" w:rsidP="002141FC">
      <w:pPr>
        <w:pStyle w:val="Heading2"/>
      </w:pPr>
      <w:r>
        <w:t>Assessments:</w:t>
      </w:r>
    </w:p>
    <w:p w14:paraId="4E47DFAF" w14:textId="77777777" w:rsidR="002141FC" w:rsidRPr="003F790B" w:rsidRDefault="002141FC" w:rsidP="002141FC">
      <w:pPr>
        <w:spacing w:line="240" w:lineRule="auto"/>
      </w:pPr>
      <w:r>
        <w:rPr>
          <w:b/>
        </w:rPr>
        <w:tab/>
      </w:r>
      <w:r>
        <w:t xml:space="preserve">A portfolio project will be created over the course of this unit. Students will be given a list of different tasks equaling different points based on their difficulty. These points must equal 50 points or more, but points over 50 will not count as extra. Students must use at least three different subjects covered in class for their project. </w:t>
      </w:r>
    </w:p>
    <w:p w14:paraId="365D154A" w14:textId="77777777" w:rsidR="002141FC" w:rsidRDefault="002141FC" w:rsidP="002141FC">
      <w:pPr>
        <w:pStyle w:val="Heading2"/>
      </w:pPr>
      <w:r>
        <w:t>Materials Used:</w:t>
      </w:r>
    </w:p>
    <w:tbl>
      <w:tblPr>
        <w:tblStyle w:val="TableGrid"/>
        <w:tblW w:w="0" w:type="auto"/>
        <w:tblLook w:val="04A0" w:firstRow="1" w:lastRow="0" w:firstColumn="1" w:lastColumn="0" w:noHBand="0" w:noVBand="1"/>
      </w:tblPr>
      <w:tblGrid>
        <w:gridCol w:w="1188"/>
        <w:gridCol w:w="3330"/>
        <w:gridCol w:w="1440"/>
        <w:gridCol w:w="2610"/>
      </w:tblGrid>
      <w:tr w:rsidR="002141FC" w14:paraId="760DA18A" w14:textId="77777777" w:rsidTr="002E1EBF">
        <w:tc>
          <w:tcPr>
            <w:tcW w:w="1188" w:type="dxa"/>
          </w:tcPr>
          <w:p w14:paraId="2C06941F" w14:textId="77777777" w:rsidR="002141FC" w:rsidRDefault="002141FC" w:rsidP="002E1EBF">
            <w:pPr>
              <w:spacing w:line="480" w:lineRule="auto"/>
            </w:pPr>
            <w:r>
              <w:t>Unit</w:t>
            </w:r>
          </w:p>
        </w:tc>
        <w:tc>
          <w:tcPr>
            <w:tcW w:w="3330" w:type="dxa"/>
          </w:tcPr>
          <w:p w14:paraId="136D33BE" w14:textId="77777777" w:rsidR="002141FC" w:rsidRDefault="002141FC" w:rsidP="002E1EBF">
            <w:pPr>
              <w:spacing w:line="480" w:lineRule="auto"/>
            </w:pPr>
            <w:r>
              <w:t>Fiction</w:t>
            </w:r>
          </w:p>
        </w:tc>
        <w:tc>
          <w:tcPr>
            <w:tcW w:w="1440" w:type="dxa"/>
          </w:tcPr>
          <w:p w14:paraId="5F66C8A1" w14:textId="77777777" w:rsidR="002141FC" w:rsidRDefault="002141FC" w:rsidP="002E1EBF">
            <w:pPr>
              <w:spacing w:line="480" w:lineRule="auto"/>
            </w:pPr>
            <w:r>
              <w:t>Non-Fiction</w:t>
            </w:r>
          </w:p>
        </w:tc>
        <w:tc>
          <w:tcPr>
            <w:tcW w:w="2610" w:type="dxa"/>
          </w:tcPr>
          <w:p w14:paraId="052BA2B5" w14:textId="77777777" w:rsidR="002141FC" w:rsidRDefault="002141FC" w:rsidP="002E1EBF">
            <w:pPr>
              <w:spacing w:line="480" w:lineRule="auto"/>
            </w:pPr>
            <w:r>
              <w:t>Multi-Media &amp; Art</w:t>
            </w:r>
          </w:p>
        </w:tc>
      </w:tr>
      <w:tr w:rsidR="002141FC" w14:paraId="32DEF661" w14:textId="77777777" w:rsidTr="002E1EBF">
        <w:tc>
          <w:tcPr>
            <w:tcW w:w="1188" w:type="dxa"/>
          </w:tcPr>
          <w:p w14:paraId="03FB1649" w14:textId="77777777" w:rsidR="002141FC" w:rsidRDefault="002141FC" w:rsidP="002E1EBF">
            <w:pPr>
              <w:spacing w:line="480" w:lineRule="auto"/>
            </w:pPr>
            <w:r>
              <w:t>Self-Sacrifice</w:t>
            </w:r>
          </w:p>
        </w:tc>
        <w:tc>
          <w:tcPr>
            <w:tcW w:w="3330" w:type="dxa"/>
          </w:tcPr>
          <w:p w14:paraId="52929867" w14:textId="77777777" w:rsidR="002141FC" w:rsidRDefault="002141FC" w:rsidP="002E1EBF">
            <w:pPr>
              <w:spacing w:line="480" w:lineRule="auto"/>
            </w:pPr>
            <w:r>
              <w:rPr>
                <w:i/>
              </w:rPr>
              <w:t>Hidden: A Child’s Story of the Holocaust</w:t>
            </w:r>
            <w:r>
              <w:t xml:space="preserve"> by </w:t>
            </w:r>
            <w:proofErr w:type="spellStart"/>
            <w:r>
              <w:t>Loic</w:t>
            </w:r>
            <w:proofErr w:type="spellEnd"/>
            <w:r>
              <w:t xml:space="preserve"> </w:t>
            </w:r>
            <w:proofErr w:type="spellStart"/>
            <w:r>
              <w:t>Dauvillier</w:t>
            </w:r>
            <w:proofErr w:type="spellEnd"/>
            <w:r>
              <w:t>;</w:t>
            </w:r>
          </w:p>
          <w:p w14:paraId="5CED95DC" w14:textId="77777777" w:rsidR="002141FC" w:rsidRPr="00792F44" w:rsidRDefault="002141FC" w:rsidP="002E1EBF">
            <w:pPr>
              <w:spacing w:line="480" w:lineRule="auto"/>
            </w:pPr>
            <w:r>
              <w:rPr>
                <w:i/>
              </w:rPr>
              <w:t>The Giving Tree</w:t>
            </w:r>
            <w:r>
              <w:t xml:space="preserve"> by </w:t>
            </w:r>
            <w:proofErr w:type="spellStart"/>
            <w:r>
              <w:t>Shel</w:t>
            </w:r>
            <w:proofErr w:type="spellEnd"/>
            <w:r>
              <w:t xml:space="preserve"> Silverstein;</w:t>
            </w:r>
          </w:p>
          <w:p w14:paraId="219B0F16" w14:textId="77777777" w:rsidR="002141FC" w:rsidRPr="002706CF" w:rsidRDefault="002141FC" w:rsidP="002E1EBF">
            <w:pPr>
              <w:spacing w:line="480" w:lineRule="auto"/>
            </w:pPr>
            <w:r>
              <w:rPr>
                <w:i/>
              </w:rPr>
              <w:t>The Bean Trees</w:t>
            </w:r>
            <w:r>
              <w:t xml:space="preserve"> by Barbra Kingsolver</w:t>
            </w:r>
          </w:p>
        </w:tc>
        <w:tc>
          <w:tcPr>
            <w:tcW w:w="1440" w:type="dxa"/>
          </w:tcPr>
          <w:p w14:paraId="549E83A0" w14:textId="77777777" w:rsidR="002141FC" w:rsidRPr="002706CF" w:rsidRDefault="002141FC" w:rsidP="002E1EBF">
            <w:pPr>
              <w:spacing w:line="480" w:lineRule="auto"/>
            </w:pPr>
            <w:r>
              <w:rPr>
                <w:i/>
              </w:rPr>
              <w:t>Ghosts of War</w:t>
            </w:r>
            <w:r>
              <w:t xml:space="preserve"> by Ryan Smithson</w:t>
            </w:r>
          </w:p>
        </w:tc>
        <w:tc>
          <w:tcPr>
            <w:tcW w:w="2610" w:type="dxa"/>
          </w:tcPr>
          <w:p w14:paraId="602C79A6" w14:textId="77777777" w:rsidR="002141FC" w:rsidRDefault="002141FC" w:rsidP="002E1EBF">
            <w:pPr>
              <w:spacing w:line="480" w:lineRule="auto"/>
            </w:pPr>
            <w:r>
              <w:t xml:space="preserve">“The </w:t>
            </w:r>
            <w:proofErr w:type="spellStart"/>
            <w:r>
              <w:t>Unkown</w:t>
            </w:r>
            <w:proofErr w:type="spellEnd"/>
            <w:r>
              <w:t xml:space="preserve"> Rebel” distributed by </w:t>
            </w:r>
            <w:r>
              <w:rPr>
                <w:i/>
              </w:rPr>
              <w:t>Time Magazine</w:t>
            </w:r>
            <w:r>
              <w:t>;</w:t>
            </w:r>
          </w:p>
          <w:p w14:paraId="2543BE0E" w14:textId="77777777" w:rsidR="002141FC" w:rsidRDefault="002141FC" w:rsidP="002E1EBF">
            <w:pPr>
              <w:spacing w:line="480" w:lineRule="auto"/>
            </w:pPr>
            <w:r>
              <w:t>Samurai History (Web search)</w:t>
            </w:r>
          </w:p>
        </w:tc>
      </w:tr>
    </w:tbl>
    <w:p w14:paraId="2E9EB22B" w14:textId="77777777" w:rsidR="002141FC" w:rsidRPr="00792F44" w:rsidRDefault="002141FC" w:rsidP="002141FC">
      <w:pPr>
        <w:spacing w:line="480" w:lineRule="auto"/>
      </w:pPr>
    </w:p>
    <w:p w14:paraId="1925E7AD" w14:textId="77777777" w:rsidR="002141FC" w:rsidRDefault="002141FC" w:rsidP="002141FC">
      <w:pPr>
        <w:pStyle w:val="ListParagraph"/>
        <w:numPr>
          <w:ilvl w:val="0"/>
          <w:numId w:val="38"/>
        </w:numPr>
        <w:spacing w:before="0" w:after="0" w:line="240" w:lineRule="auto"/>
      </w:pPr>
      <w:r w:rsidRPr="002141FC">
        <w:rPr>
          <w:u w:val="single"/>
        </w:rPr>
        <w:t>Hidden</w:t>
      </w:r>
      <w:r>
        <w:t xml:space="preserve"> is a children’s story discussing historical fiction. This will allow students some historical background into an instance that happened to many different people during World War II and examples of true stories will also be brought forth. The punishments that were incited will also be explained to show the sacrifice many made to save others.</w:t>
      </w:r>
    </w:p>
    <w:p w14:paraId="5E359955" w14:textId="77777777" w:rsidR="002141FC" w:rsidRDefault="002141FC" w:rsidP="002141FC">
      <w:pPr>
        <w:pStyle w:val="ListParagraph"/>
        <w:numPr>
          <w:ilvl w:val="0"/>
          <w:numId w:val="38"/>
        </w:numPr>
        <w:spacing w:before="0" w:after="0" w:line="240" w:lineRule="auto"/>
      </w:pPr>
      <w:r w:rsidRPr="002141FC">
        <w:rPr>
          <w:u w:val="single"/>
        </w:rPr>
        <w:t>The Giving Tree</w:t>
      </w:r>
      <w:r>
        <w:t xml:space="preserve"> tells a fictional story that ensures to give ever student the insight into the ways they have used people in their lives and taken them for granted. The metaphor of the tree as a parent or guardian in their lives will be noted, too, to bring it back to reality.</w:t>
      </w:r>
    </w:p>
    <w:p w14:paraId="494848A4" w14:textId="77777777" w:rsidR="002141FC" w:rsidRDefault="002141FC" w:rsidP="002141FC">
      <w:pPr>
        <w:pStyle w:val="ListParagraph"/>
        <w:numPr>
          <w:ilvl w:val="0"/>
          <w:numId w:val="38"/>
        </w:numPr>
        <w:spacing w:before="0" w:after="0" w:line="240" w:lineRule="auto"/>
      </w:pPr>
      <w:r w:rsidRPr="002141FC">
        <w:rPr>
          <w:u w:val="single"/>
        </w:rPr>
        <w:t xml:space="preserve">The Bean Trees </w:t>
      </w:r>
      <w:r>
        <w:t xml:space="preserve">excerpts will show the parental sacrifice that </w:t>
      </w:r>
      <w:r>
        <w:rPr>
          <w:i/>
        </w:rPr>
        <w:t>The Giving Tree</w:t>
      </w:r>
      <w:r>
        <w:t xml:space="preserve"> plants to seeds to. This novel shows selflessness and will address adoption and the reasons people take in those in need.</w:t>
      </w:r>
    </w:p>
    <w:p w14:paraId="75179198" w14:textId="0A3A4D45" w:rsidR="002141FC" w:rsidRDefault="002141FC" w:rsidP="002141FC">
      <w:pPr>
        <w:pStyle w:val="ListParagraph"/>
        <w:numPr>
          <w:ilvl w:val="0"/>
          <w:numId w:val="38"/>
        </w:numPr>
        <w:spacing w:before="0" w:after="0" w:line="240" w:lineRule="auto"/>
      </w:pPr>
      <w:r>
        <w:rPr>
          <w:u w:val="single"/>
        </w:rPr>
        <w:t>Ghost</w:t>
      </w:r>
      <w:r w:rsidRPr="002141FC">
        <w:rPr>
          <w:u w:val="single"/>
        </w:rPr>
        <w:t>s of War</w:t>
      </w:r>
      <w:r>
        <w:t xml:space="preserve"> will be one of the true stories shared and excerpts will be read to relate back to a previous war and one many students will have lived through or known those who have lived through it. It will also give a different side to the war and show how sacrifice can be made on both sides.</w:t>
      </w:r>
    </w:p>
    <w:p w14:paraId="24396224" w14:textId="77777777" w:rsidR="002141FC" w:rsidRDefault="002141FC" w:rsidP="002141FC">
      <w:pPr>
        <w:pStyle w:val="ListParagraph"/>
        <w:numPr>
          <w:ilvl w:val="0"/>
          <w:numId w:val="38"/>
        </w:numPr>
        <w:spacing w:before="0" w:after="0" w:line="240" w:lineRule="auto"/>
      </w:pPr>
      <w:r>
        <w:t xml:space="preserve">“The Unknown Rebel” photo from </w:t>
      </w:r>
      <w:r>
        <w:rPr>
          <w:i/>
        </w:rPr>
        <w:t>Time</w:t>
      </w:r>
      <w:r>
        <w:t xml:space="preserve"> </w:t>
      </w:r>
      <w:r>
        <w:rPr>
          <w:i/>
        </w:rPr>
        <w:t>Magazine</w:t>
      </w:r>
      <w:r>
        <w:t xml:space="preserve"> gives the feeling of doing making a difference as just one person. The rebel’s courage to stand up, face to face, to those who could easily kill him shows the strength one person can have when they are truly passionate about something.</w:t>
      </w:r>
    </w:p>
    <w:p w14:paraId="4876C489" w14:textId="77777777" w:rsidR="002141FC" w:rsidRPr="002706CF" w:rsidRDefault="002141FC" w:rsidP="002141FC">
      <w:pPr>
        <w:pStyle w:val="ListParagraph"/>
        <w:numPr>
          <w:ilvl w:val="0"/>
          <w:numId w:val="38"/>
        </w:numPr>
        <w:spacing w:before="0" w:after="0" w:line="240" w:lineRule="auto"/>
      </w:pPr>
      <w:r>
        <w:t>Samurai History will be explored individually. The samurai fought to the death to protect those they served and would die before being captured to ensure no harm would come to their commanders.</w:t>
      </w:r>
    </w:p>
    <w:p w14:paraId="0F5EA439" w14:textId="77777777" w:rsidR="002141FC" w:rsidRDefault="002141FC" w:rsidP="002141FC">
      <w:pPr>
        <w:pStyle w:val="Heading2"/>
      </w:pPr>
      <w:r>
        <w:lastRenderedPageBreak/>
        <w:t>Weekly Breakdown:</w:t>
      </w:r>
    </w:p>
    <w:p w14:paraId="3CCEDA20" w14:textId="77777777" w:rsidR="002141FC" w:rsidRDefault="002141FC" w:rsidP="002141FC">
      <w:pPr>
        <w:pStyle w:val="ListParagraph"/>
        <w:numPr>
          <w:ilvl w:val="0"/>
          <w:numId w:val="39"/>
        </w:numPr>
        <w:spacing w:before="0" w:after="0" w:line="240" w:lineRule="auto"/>
      </w:pPr>
      <w:r>
        <w:t>Introduction to Self-Sacrifice and how it has appeared in your life (</w:t>
      </w:r>
      <w:r>
        <w:rPr>
          <w:i/>
        </w:rPr>
        <w:t>Hidden</w:t>
      </w:r>
      <w:r>
        <w:t xml:space="preserve"> by </w:t>
      </w:r>
      <w:proofErr w:type="spellStart"/>
      <w:r>
        <w:t>Loic</w:t>
      </w:r>
      <w:proofErr w:type="spellEnd"/>
      <w:r>
        <w:t xml:space="preserve"> </w:t>
      </w:r>
      <w:proofErr w:type="spellStart"/>
      <w:r>
        <w:t>Dauvillier</w:t>
      </w:r>
      <w:proofErr w:type="spellEnd"/>
      <w:r>
        <w:t>) (10.1 A-H &amp; K)</w:t>
      </w:r>
    </w:p>
    <w:p w14:paraId="6692D909" w14:textId="77777777" w:rsidR="002141FC" w:rsidRDefault="002141FC" w:rsidP="002141FC">
      <w:pPr>
        <w:pStyle w:val="ListParagraph"/>
        <w:numPr>
          <w:ilvl w:val="0"/>
          <w:numId w:val="39"/>
        </w:numPr>
        <w:spacing w:before="0" w:after="0" w:line="240" w:lineRule="auto"/>
      </w:pPr>
      <w:r>
        <w:t>Why is selfishness so easy? (</w:t>
      </w:r>
      <w:r>
        <w:rPr>
          <w:i/>
        </w:rPr>
        <w:t>The Giving Tree</w:t>
      </w:r>
      <w:r>
        <w:t xml:space="preserve"> by </w:t>
      </w:r>
      <w:proofErr w:type="spellStart"/>
      <w:r>
        <w:t>Shel</w:t>
      </w:r>
      <w:proofErr w:type="spellEnd"/>
      <w:r>
        <w:t xml:space="preserve"> Silverstein) (10.1 A-H &amp; K; 10.3 A, C, E, F)</w:t>
      </w:r>
    </w:p>
    <w:p w14:paraId="2A9D1F30" w14:textId="77777777" w:rsidR="002141FC" w:rsidRDefault="002141FC" w:rsidP="002141FC">
      <w:pPr>
        <w:pStyle w:val="ListParagraph"/>
        <w:numPr>
          <w:ilvl w:val="0"/>
          <w:numId w:val="39"/>
        </w:numPr>
        <w:spacing w:before="0" w:after="0" w:line="240" w:lineRule="auto"/>
      </w:pPr>
      <w:r>
        <w:t>What goes into taking care of another life and doing it well? (</w:t>
      </w:r>
      <w:r>
        <w:rPr>
          <w:i/>
        </w:rPr>
        <w:t>The Bean Trees</w:t>
      </w:r>
      <w:r>
        <w:t xml:space="preserve"> by Barbara Kingsolver) (10.1 A-H &amp; K)</w:t>
      </w:r>
    </w:p>
    <w:p w14:paraId="68C24402" w14:textId="77777777" w:rsidR="002141FC" w:rsidRDefault="002141FC" w:rsidP="002141FC">
      <w:pPr>
        <w:pStyle w:val="ListParagraph"/>
        <w:numPr>
          <w:ilvl w:val="0"/>
          <w:numId w:val="39"/>
        </w:numPr>
        <w:spacing w:before="0" w:after="0" w:line="240" w:lineRule="auto"/>
      </w:pPr>
      <w:r>
        <w:t>What are the reasons behind self-sacrifice? (</w:t>
      </w:r>
      <w:r>
        <w:rPr>
          <w:i/>
        </w:rPr>
        <w:t xml:space="preserve">Ghost’s of War </w:t>
      </w:r>
      <w:r>
        <w:t>by Ryan Smithson) (10.1 A-H &amp; K; 10.3 A, C, E, F; 10.4 A-E, G-I, K; 10.5 A-D, F-H)</w:t>
      </w:r>
    </w:p>
    <w:p w14:paraId="7FB7FD2E" w14:textId="77777777" w:rsidR="002141FC" w:rsidRDefault="002141FC" w:rsidP="002141FC">
      <w:pPr>
        <w:pStyle w:val="ListParagraph"/>
        <w:numPr>
          <w:ilvl w:val="0"/>
          <w:numId w:val="39"/>
        </w:numPr>
        <w:spacing w:before="0" w:after="0" w:line="240" w:lineRule="auto"/>
      </w:pPr>
      <w:r>
        <w:t xml:space="preserve">Can one person make a real change in the world? (“Unknown Rebel” </w:t>
      </w:r>
      <w:r>
        <w:rPr>
          <w:i/>
        </w:rPr>
        <w:t>Time Magazine</w:t>
      </w:r>
      <w:r>
        <w:t>) (10.2 A-C)</w:t>
      </w:r>
    </w:p>
    <w:p w14:paraId="5078C299" w14:textId="77777777" w:rsidR="002141FC" w:rsidRPr="004F553D" w:rsidRDefault="002141FC" w:rsidP="002141FC">
      <w:pPr>
        <w:pStyle w:val="ListParagraph"/>
        <w:numPr>
          <w:ilvl w:val="0"/>
          <w:numId w:val="39"/>
        </w:numPr>
        <w:spacing w:before="0" w:after="0" w:line="240" w:lineRule="auto"/>
      </w:pPr>
      <w:r>
        <w:t>What does dedication mean to you? (Samurai History web search) (10.2 A-C; 10.4 A-E, G-I, K; 10.5 A-D, F-H)</w:t>
      </w:r>
    </w:p>
    <w:p w14:paraId="020DC4A8" w14:textId="5F874ADD" w:rsidR="008917B4" w:rsidRDefault="008917B4" w:rsidP="007476C9"/>
    <w:p w14:paraId="172199A6" w14:textId="6E760F71" w:rsidR="00A02A81" w:rsidRPr="00C7056F" w:rsidRDefault="009109A0" w:rsidP="00C7056F">
      <w:pPr>
        <w:pStyle w:val="Heading1"/>
        <w:rPr>
          <w:sz w:val="24"/>
          <w:szCs w:val="24"/>
        </w:rPr>
      </w:pPr>
      <w:r>
        <w:t>Unit 4: Bullying (6 Weeks)</w:t>
      </w:r>
    </w:p>
    <w:p w14:paraId="75121064" w14:textId="58A4F11F" w:rsidR="009109A0" w:rsidRPr="00E9420B" w:rsidRDefault="009109A0" w:rsidP="00E9420B">
      <w:pPr>
        <w:spacing w:line="240" w:lineRule="auto"/>
      </w:pPr>
      <w:r>
        <w:rPr>
          <w:sz w:val="24"/>
          <w:szCs w:val="24"/>
        </w:rPr>
        <w:tab/>
      </w:r>
      <w:r w:rsidRPr="00E9420B">
        <w:t xml:space="preserve">The main focus of the bullying unit is to allow students to form even more complex relationships with the texts through prior knowledge and personal experience. This unit being placed after the units on love, identity, and self-sacrifice allow students to make connections reader-to-text and text-to-text. This unit will address these topics multi-modally. Students will examine fictional texts, song lyrics, non-fiction documentaries, and a graphic novel. </w:t>
      </w:r>
    </w:p>
    <w:p w14:paraId="012DE488" w14:textId="3C1DCBC2" w:rsidR="009109A0" w:rsidRDefault="009109A0" w:rsidP="00C7056F">
      <w:pPr>
        <w:pStyle w:val="Heading2"/>
        <w:rPr>
          <w:sz w:val="24"/>
          <w:szCs w:val="24"/>
        </w:rPr>
      </w:pPr>
      <w:r w:rsidRPr="00C7056F">
        <w:t>Standards Addressed</w:t>
      </w:r>
      <w:r>
        <w:rPr>
          <w:sz w:val="24"/>
          <w:szCs w:val="24"/>
        </w:rPr>
        <w:t>:</w:t>
      </w:r>
    </w:p>
    <w:p w14:paraId="623A4CEE" w14:textId="0E8AEC21" w:rsidR="000E3056" w:rsidRDefault="000E3056" w:rsidP="000E3056">
      <w:pPr>
        <w:pStyle w:val="ListParagraph"/>
        <w:numPr>
          <w:ilvl w:val="0"/>
          <w:numId w:val="31"/>
        </w:numPr>
        <w:rPr>
          <w:rStyle w:val="Emphasis"/>
          <w:caps w:val="0"/>
          <w:color w:val="auto"/>
          <w:spacing w:val="0"/>
        </w:rPr>
      </w:pPr>
      <w:r>
        <w:rPr>
          <w:rStyle w:val="Emphasis"/>
          <w:caps w:val="0"/>
          <w:color w:val="auto"/>
          <w:spacing w:val="0"/>
        </w:rPr>
        <w:t>10.1: Students will work in literature circles in order to discuss and analyze themes.</w:t>
      </w:r>
    </w:p>
    <w:p w14:paraId="71A6294A" w14:textId="0291655D" w:rsidR="000E3056" w:rsidRDefault="000E3056" w:rsidP="000E3056">
      <w:pPr>
        <w:pStyle w:val="ListParagraph"/>
        <w:numPr>
          <w:ilvl w:val="0"/>
          <w:numId w:val="31"/>
        </w:numPr>
        <w:rPr>
          <w:rStyle w:val="Emphasis"/>
          <w:caps w:val="0"/>
          <w:color w:val="auto"/>
          <w:spacing w:val="0"/>
        </w:rPr>
      </w:pPr>
      <w:r>
        <w:rPr>
          <w:rStyle w:val="Emphasis"/>
          <w:caps w:val="0"/>
          <w:color w:val="auto"/>
          <w:spacing w:val="0"/>
        </w:rPr>
        <w:t>10.2: Students will watch films and listen to songs to aid learning via context.</w:t>
      </w:r>
    </w:p>
    <w:p w14:paraId="527C9752" w14:textId="7FF2E8BF" w:rsidR="00C7056F" w:rsidRDefault="000E3056" w:rsidP="000E3056">
      <w:pPr>
        <w:pStyle w:val="ListParagraph"/>
        <w:numPr>
          <w:ilvl w:val="0"/>
          <w:numId w:val="31"/>
        </w:numPr>
        <w:rPr>
          <w:rStyle w:val="Emphasis"/>
          <w:caps w:val="0"/>
          <w:color w:val="auto"/>
          <w:spacing w:val="0"/>
        </w:rPr>
      </w:pPr>
      <w:r>
        <w:rPr>
          <w:rStyle w:val="Emphasis"/>
          <w:caps w:val="0"/>
          <w:color w:val="auto"/>
          <w:spacing w:val="0"/>
        </w:rPr>
        <w:t>10.4: Students will read literature and analyze culturally diverse media for theme, central idea, and author’s purpose.</w:t>
      </w:r>
    </w:p>
    <w:p w14:paraId="26B4C4E9" w14:textId="05D86BEC" w:rsidR="000E3056" w:rsidRDefault="000E3056" w:rsidP="000E3056">
      <w:pPr>
        <w:pStyle w:val="ListParagraph"/>
        <w:numPr>
          <w:ilvl w:val="0"/>
          <w:numId w:val="31"/>
        </w:numPr>
        <w:rPr>
          <w:rStyle w:val="Emphasis"/>
          <w:caps w:val="0"/>
          <w:color w:val="auto"/>
          <w:spacing w:val="0"/>
        </w:rPr>
      </w:pPr>
      <w:r>
        <w:rPr>
          <w:rStyle w:val="Emphasis"/>
          <w:caps w:val="0"/>
          <w:color w:val="auto"/>
          <w:spacing w:val="0"/>
        </w:rPr>
        <w:t>10.6: Students will create book reports in a variety of forms.</w:t>
      </w:r>
    </w:p>
    <w:p w14:paraId="5AB0F9BA" w14:textId="6B9585C8" w:rsidR="000E3056" w:rsidRPr="000E3056" w:rsidRDefault="000E3056" w:rsidP="000E3056">
      <w:pPr>
        <w:pStyle w:val="ListParagraph"/>
        <w:numPr>
          <w:ilvl w:val="0"/>
          <w:numId w:val="31"/>
        </w:numPr>
        <w:rPr>
          <w:rStyle w:val="Emphasis"/>
          <w:caps w:val="0"/>
          <w:color w:val="auto"/>
          <w:spacing w:val="0"/>
        </w:rPr>
      </w:pPr>
      <w:r>
        <w:rPr>
          <w:rStyle w:val="Emphasis"/>
          <w:caps w:val="0"/>
          <w:color w:val="auto"/>
          <w:spacing w:val="0"/>
        </w:rPr>
        <w:t>10.7: Students will edit and revise reports to get a final product that meets standards of Edited American English.</w:t>
      </w:r>
    </w:p>
    <w:p w14:paraId="4AC3298C" w14:textId="2E237FF4" w:rsidR="009109A0" w:rsidRDefault="009109A0" w:rsidP="005A6782">
      <w:pPr>
        <w:pStyle w:val="Heading2"/>
        <w:rPr>
          <w:sz w:val="24"/>
          <w:szCs w:val="24"/>
        </w:rPr>
      </w:pPr>
      <w:r w:rsidRPr="005A6782">
        <w:t>Assessments</w:t>
      </w:r>
      <w:r>
        <w:rPr>
          <w:sz w:val="24"/>
          <w:szCs w:val="24"/>
        </w:rPr>
        <w:t>:</w:t>
      </w:r>
    </w:p>
    <w:p w14:paraId="2C2F502C" w14:textId="55079067" w:rsidR="009109A0" w:rsidRPr="00E9420B" w:rsidRDefault="009109A0" w:rsidP="00E9420B">
      <w:pPr>
        <w:spacing w:line="240" w:lineRule="auto"/>
      </w:pPr>
      <w:r w:rsidRPr="00E9420B">
        <w:tab/>
        <w:t>During this unit students will work with different texts and media to create a multimodal “book” report. After each text and media is viewed and explored, students will reflect on their feelings and experiences. For students who choose a song or poem, reflection will be required to find out more extensive information on each author and the ideas drawn upon. All students will be required to elaborate on why they chose their subject and how it makes them feel. The reflections gathered will also be turned in with their “report.”</w:t>
      </w:r>
    </w:p>
    <w:p w14:paraId="1E3BAD31" w14:textId="4A2DA29C" w:rsidR="009109A0" w:rsidRPr="005A6782" w:rsidRDefault="009109A0" w:rsidP="005A6782">
      <w:pPr>
        <w:pStyle w:val="Heading2"/>
      </w:pPr>
      <w:r w:rsidRPr="005A6782">
        <w:t>Materials Used:</w:t>
      </w:r>
    </w:p>
    <w:tbl>
      <w:tblPr>
        <w:tblStyle w:val="TableGrid"/>
        <w:tblW w:w="0" w:type="auto"/>
        <w:tblLook w:val="04A0" w:firstRow="1" w:lastRow="0" w:firstColumn="1" w:lastColumn="0" w:noHBand="0" w:noVBand="1"/>
      </w:tblPr>
      <w:tblGrid>
        <w:gridCol w:w="2337"/>
        <w:gridCol w:w="2337"/>
        <w:gridCol w:w="2338"/>
        <w:gridCol w:w="2338"/>
      </w:tblGrid>
      <w:tr w:rsidR="009109A0" w14:paraId="5FEA77DC" w14:textId="77777777" w:rsidTr="009109A0">
        <w:tc>
          <w:tcPr>
            <w:tcW w:w="2337" w:type="dxa"/>
          </w:tcPr>
          <w:p w14:paraId="7109A2BB" w14:textId="6167B6F6" w:rsidR="009109A0" w:rsidRDefault="00EB798D" w:rsidP="008917B4">
            <w:pPr>
              <w:rPr>
                <w:sz w:val="24"/>
                <w:szCs w:val="24"/>
              </w:rPr>
            </w:pPr>
            <w:r>
              <w:rPr>
                <w:sz w:val="24"/>
                <w:szCs w:val="24"/>
              </w:rPr>
              <w:t>Unit</w:t>
            </w:r>
          </w:p>
        </w:tc>
        <w:tc>
          <w:tcPr>
            <w:tcW w:w="2337" w:type="dxa"/>
          </w:tcPr>
          <w:p w14:paraId="19B4E010" w14:textId="62E2E431" w:rsidR="009109A0" w:rsidRDefault="00EB798D" w:rsidP="008917B4">
            <w:pPr>
              <w:rPr>
                <w:sz w:val="24"/>
                <w:szCs w:val="24"/>
              </w:rPr>
            </w:pPr>
            <w:r>
              <w:rPr>
                <w:sz w:val="24"/>
                <w:szCs w:val="24"/>
              </w:rPr>
              <w:t>Fiction</w:t>
            </w:r>
          </w:p>
        </w:tc>
        <w:tc>
          <w:tcPr>
            <w:tcW w:w="2338" w:type="dxa"/>
          </w:tcPr>
          <w:p w14:paraId="4B0490AA" w14:textId="457A7630" w:rsidR="009109A0" w:rsidRDefault="00EB798D" w:rsidP="008917B4">
            <w:pPr>
              <w:rPr>
                <w:sz w:val="24"/>
                <w:szCs w:val="24"/>
              </w:rPr>
            </w:pPr>
            <w:r>
              <w:rPr>
                <w:sz w:val="24"/>
                <w:szCs w:val="24"/>
              </w:rPr>
              <w:t>Multi-Media &amp; Art</w:t>
            </w:r>
          </w:p>
        </w:tc>
        <w:tc>
          <w:tcPr>
            <w:tcW w:w="2338" w:type="dxa"/>
          </w:tcPr>
          <w:p w14:paraId="092EB535" w14:textId="264B0169" w:rsidR="009109A0" w:rsidRDefault="00C7056F" w:rsidP="008917B4">
            <w:pPr>
              <w:rPr>
                <w:sz w:val="24"/>
                <w:szCs w:val="24"/>
              </w:rPr>
            </w:pPr>
            <w:r>
              <w:rPr>
                <w:sz w:val="24"/>
                <w:szCs w:val="24"/>
              </w:rPr>
              <w:t>Assessment</w:t>
            </w:r>
          </w:p>
        </w:tc>
      </w:tr>
      <w:tr w:rsidR="009109A0" w14:paraId="5CDC7639" w14:textId="77777777" w:rsidTr="009109A0">
        <w:tc>
          <w:tcPr>
            <w:tcW w:w="2337" w:type="dxa"/>
          </w:tcPr>
          <w:p w14:paraId="4105294F" w14:textId="0614F3C5" w:rsidR="009109A0" w:rsidRDefault="00EB798D" w:rsidP="008917B4">
            <w:pPr>
              <w:rPr>
                <w:sz w:val="24"/>
                <w:szCs w:val="24"/>
              </w:rPr>
            </w:pPr>
            <w:r>
              <w:rPr>
                <w:sz w:val="24"/>
                <w:szCs w:val="24"/>
              </w:rPr>
              <w:t>Bullying</w:t>
            </w:r>
          </w:p>
        </w:tc>
        <w:tc>
          <w:tcPr>
            <w:tcW w:w="2337" w:type="dxa"/>
          </w:tcPr>
          <w:p w14:paraId="6357A1FB" w14:textId="4154541A" w:rsidR="009109A0" w:rsidRDefault="00EB798D" w:rsidP="008917B4">
            <w:pPr>
              <w:rPr>
                <w:sz w:val="24"/>
                <w:szCs w:val="24"/>
              </w:rPr>
            </w:pPr>
            <w:r>
              <w:rPr>
                <w:i/>
                <w:sz w:val="24"/>
                <w:szCs w:val="24"/>
              </w:rPr>
              <w:t>Winger</w:t>
            </w:r>
            <w:r>
              <w:rPr>
                <w:sz w:val="24"/>
                <w:szCs w:val="24"/>
              </w:rPr>
              <w:t xml:space="preserve"> by Andrew A. Smith</w:t>
            </w:r>
          </w:p>
          <w:p w14:paraId="5B2B375F" w14:textId="77777777" w:rsidR="00EB798D" w:rsidRDefault="00EB798D" w:rsidP="008917B4">
            <w:pPr>
              <w:rPr>
                <w:sz w:val="24"/>
                <w:szCs w:val="24"/>
              </w:rPr>
            </w:pPr>
          </w:p>
          <w:p w14:paraId="7E348192" w14:textId="77777777" w:rsidR="00EB798D" w:rsidRDefault="00EB798D" w:rsidP="008917B4">
            <w:pPr>
              <w:rPr>
                <w:sz w:val="24"/>
                <w:szCs w:val="24"/>
              </w:rPr>
            </w:pPr>
            <w:r>
              <w:rPr>
                <w:i/>
                <w:sz w:val="24"/>
                <w:szCs w:val="24"/>
              </w:rPr>
              <w:lastRenderedPageBreak/>
              <w:t>American Born Chinese</w:t>
            </w:r>
            <w:r>
              <w:rPr>
                <w:sz w:val="24"/>
                <w:szCs w:val="24"/>
              </w:rPr>
              <w:t xml:space="preserve"> by Gene Yang</w:t>
            </w:r>
          </w:p>
          <w:p w14:paraId="3E72D8B3" w14:textId="77777777" w:rsidR="00EB798D" w:rsidRDefault="00EB798D" w:rsidP="008917B4">
            <w:pPr>
              <w:rPr>
                <w:sz w:val="24"/>
                <w:szCs w:val="24"/>
              </w:rPr>
            </w:pPr>
          </w:p>
          <w:p w14:paraId="5707FBB5" w14:textId="77777777" w:rsidR="00EB798D" w:rsidRDefault="00EB798D" w:rsidP="008917B4">
            <w:pPr>
              <w:rPr>
                <w:sz w:val="24"/>
                <w:szCs w:val="24"/>
              </w:rPr>
            </w:pPr>
            <w:r>
              <w:rPr>
                <w:i/>
                <w:sz w:val="24"/>
                <w:szCs w:val="24"/>
              </w:rPr>
              <w:t>Fade to Black</w:t>
            </w:r>
            <w:r>
              <w:rPr>
                <w:sz w:val="24"/>
                <w:szCs w:val="24"/>
              </w:rPr>
              <w:t xml:space="preserve"> by Alex Finn</w:t>
            </w:r>
          </w:p>
          <w:p w14:paraId="7E0E953C" w14:textId="56F02D55" w:rsidR="00EB798D" w:rsidRPr="00EB798D" w:rsidRDefault="00EB798D" w:rsidP="008917B4">
            <w:pPr>
              <w:rPr>
                <w:sz w:val="24"/>
                <w:szCs w:val="24"/>
              </w:rPr>
            </w:pPr>
          </w:p>
        </w:tc>
        <w:tc>
          <w:tcPr>
            <w:tcW w:w="2338" w:type="dxa"/>
          </w:tcPr>
          <w:p w14:paraId="16C8A6F5" w14:textId="77777777" w:rsidR="009109A0" w:rsidRDefault="00EB798D" w:rsidP="008917B4">
            <w:pPr>
              <w:rPr>
                <w:sz w:val="24"/>
                <w:szCs w:val="24"/>
              </w:rPr>
            </w:pPr>
            <w:r>
              <w:rPr>
                <w:i/>
                <w:sz w:val="24"/>
                <w:szCs w:val="24"/>
              </w:rPr>
              <w:lastRenderedPageBreak/>
              <w:t>Bully Documentary</w:t>
            </w:r>
          </w:p>
          <w:p w14:paraId="2AB9D362" w14:textId="77777777" w:rsidR="00EB798D" w:rsidRDefault="00EB798D" w:rsidP="008917B4">
            <w:pPr>
              <w:rPr>
                <w:sz w:val="24"/>
                <w:szCs w:val="24"/>
              </w:rPr>
            </w:pPr>
          </w:p>
          <w:p w14:paraId="3015EF59" w14:textId="77777777" w:rsidR="00EB798D" w:rsidRDefault="00EB798D" w:rsidP="008917B4">
            <w:pPr>
              <w:rPr>
                <w:sz w:val="24"/>
                <w:szCs w:val="24"/>
              </w:rPr>
            </w:pPr>
            <w:r>
              <w:rPr>
                <w:i/>
                <w:sz w:val="24"/>
                <w:szCs w:val="24"/>
              </w:rPr>
              <w:t>Shake it Off</w:t>
            </w:r>
            <w:r>
              <w:rPr>
                <w:sz w:val="24"/>
                <w:szCs w:val="24"/>
              </w:rPr>
              <w:t xml:space="preserve"> by Taylor Swift</w:t>
            </w:r>
          </w:p>
          <w:p w14:paraId="15DC14C7" w14:textId="77777777" w:rsidR="00EB798D" w:rsidRDefault="00EB798D" w:rsidP="008917B4">
            <w:pPr>
              <w:rPr>
                <w:sz w:val="24"/>
                <w:szCs w:val="24"/>
              </w:rPr>
            </w:pPr>
          </w:p>
          <w:p w14:paraId="10802153" w14:textId="35EF156E" w:rsidR="00EB798D" w:rsidRPr="00EB798D" w:rsidRDefault="00EB798D" w:rsidP="008917B4">
            <w:pPr>
              <w:rPr>
                <w:sz w:val="24"/>
                <w:szCs w:val="24"/>
              </w:rPr>
            </w:pPr>
          </w:p>
        </w:tc>
        <w:tc>
          <w:tcPr>
            <w:tcW w:w="2338" w:type="dxa"/>
          </w:tcPr>
          <w:p w14:paraId="1E8B30D1" w14:textId="5DE9D20B" w:rsidR="009109A0" w:rsidRPr="00C7056F" w:rsidRDefault="00C7056F" w:rsidP="008917B4">
            <w:pPr>
              <w:rPr>
                <w:sz w:val="24"/>
                <w:szCs w:val="24"/>
              </w:rPr>
            </w:pPr>
            <w:r>
              <w:rPr>
                <w:i/>
                <w:sz w:val="24"/>
                <w:szCs w:val="24"/>
              </w:rPr>
              <w:lastRenderedPageBreak/>
              <w:t>Multi-Modal Book Report</w:t>
            </w:r>
            <w:r>
              <w:rPr>
                <w:sz w:val="24"/>
                <w:szCs w:val="24"/>
              </w:rPr>
              <w:t xml:space="preserve"> will be used for the mid-term assessment.</w:t>
            </w:r>
          </w:p>
        </w:tc>
      </w:tr>
    </w:tbl>
    <w:p w14:paraId="726FE83F" w14:textId="7DCDDA25" w:rsidR="009109A0" w:rsidRPr="00E9420B" w:rsidRDefault="00EB798D" w:rsidP="00E9420B">
      <w:pPr>
        <w:pStyle w:val="ListParagraph"/>
        <w:numPr>
          <w:ilvl w:val="0"/>
          <w:numId w:val="22"/>
        </w:numPr>
        <w:spacing w:line="240" w:lineRule="auto"/>
      </w:pPr>
      <w:r w:rsidRPr="00E9420B">
        <w:rPr>
          <w:u w:val="single"/>
        </w:rPr>
        <w:lastRenderedPageBreak/>
        <w:t>American Born Chinese</w:t>
      </w:r>
      <w:r w:rsidRPr="00E9420B">
        <w:t xml:space="preserve"> is a graphic novel that explores the relationship between racial stereotypes, propaganda,</w:t>
      </w:r>
      <w:r w:rsidR="00572FB1" w:rsidRPr="00E9420B">
        <w:t xml:space="preserve"> and self-identity. This graphic novel can get students thinking about what stereotypes they place upon others, perhaps even unconsciously. The pictures are vivid and illustrate the theme beautifully. </w:t>
      </w:r>
    </w:p>
    <w:p w14:paraId="1321412B" w14:textId="050AD0A1" w:rsidR="00572FB1" w:rsidRPr="00E9420B" w:rsidRDefault="00572FB1" w:rsidP="00E9420B">
      <w:pPr>
        <w:pStyle w:val="ListParagraph"/>
        <w:numPr>
          <w:ilvl w:val="0"/>
          <w:numId w:val="22"/>
        </w:numPr>
        <w:spacing w:line="240" w:lineRule="auto"/>
      </w:pPr>
      <w:r w:rsidRPr="00E9420B">
        <w:rPr>
          <w:u w:val="single"/>
        </w:rPr>
        <w:t>Winger</w:t>
      </w:r>
      <w:r w:rsidRPr="00E9420B">
        <w:t xml:space="preserve"> is a work of fiction that centers around a student named Ryan Dean at a private prep school in Oregon. Ryan Dean deals with teen issues such as romance, identity, fitting in, drugs/alcohol, and the bullying and eventual death of some classmates. This heavy novel will allow students to see how their internal struggles are very common. </w:t>
      </w:r>
      <w:r w:rsidRPr="00E9420B">
        <w:rPr>
          <w:u w:val="single"/>
        </w:rPr>
        <w:t>Winger</w:t>
      </w:r>
      <w:r w:rsidRPr="00E9420B">
        <w:t xml:space="preserve"> also shows the consequences of what happens when bullying goes too far, as it does in the death of students because of their social class and sexuality.</w:t>
      </w:r>
    </w:p>
    <w:p w14:paraId="3178DEDF" w14:textId="72E62896" w:rsidR="00572FB1" w:rsidRPr="00E9420B" w:rsidRDefault="00572FB1" w:rsidP="00E9420B">
      <w:pPr>
        <w:pStyle w:val="ListParagraph"/>
        <w:numPr>
          <w:ilvl w:val="0"/>
          <w:numId w:val="22"/>
        </w:numPr>
        <w:spacing w:line="240" w:lineRule="auto"/>
      </w:pPr>
      <w:r w:rsidRPr="00E9420B">
        <w:rPr>
          <w:u w:val="single"/>
        </w:rPr>
        <w:t>Fade to Black</w:t>
      </w:r>
      <w:r w:rsidRPr="00E9420B">
        <w:t xml:space="preserve"> is the fictional account of a student </w:t>
      </w:r>
      <w:r w:rsidR="009D5FF3" w:rsidRPr="00E9420B">
        <w:t>who is HIV positive that is attacked by an unknown subject with a baseball bat. There is a witness to the crime, who is seemingly always honest and very believable. As the novel progresses, new evidence comes to light about exactly who committed this act. The HIV positive student is Hispanic,</w:t>
      </w:r>
      <w:r w:rsidR="005A6782" w:rsidRPr="00E9420B">
        <w:t xml:space="preserve"> the witness has Down</w:t>
      </w:r>
      <w:r w:rsidR="009D5FF3" w:rsidRPr="00E9420B">
        <w:t xml:space="preserve"> Syndrome, and the accused soon finds himself the target of bullying for what he has been accused of doing. Students will be able to see the consequences of bullying, and how rewarding it is to stand for those who need protection. Daria’s section is told in free verse poetry.</w:t>
      </w:r>
    </w:p>
    <w:p w14:paraId="041AC742" w14:textId="46F5EC99" w:rsidR="009D5FF3" w:rsidRPr="00E9420B" w:rsidRDefault="009D5FF3" w:rsidP="00E9420B">
      <w:pPr>
        <w:pStyle w:val="ListParagraph"/>
        <w:numPr>
          <w:ilvl w:val="0"/>
          <w:numId w:val="22"/>
        </w:numPr>
        <w:spacing w:line="240" w:lineRule="auto"/>
      </w:pPr>
      <w:r w:rsidRPr="00E9420B">
        <w:rPr>
          <w:i/>
        </w:rPr>
        <w:t>Shake it Off</w:t>
      </w:r>
      <w:r w:rsidRPr="00E9420B">
        <w:t xml:space="preserve"> by Taylor Swift is a pop song that students will all be able to identify with despite how they feel about the musical genre. This song discusses the ways in which individuals target and judge someone for their perceived behavior. The song encourages those being targeted to “shake it off” and feel positively about your identity.</w:t>
      </w:r>
    </w:p>
    <w:p w14:paraId="59275586" w14:textId="33E4AA2B" w:rsidR="00BC0869" w:rsidRPr="00E9420B" w:rsidRDefault="009D5FF3" w:rsidP="00E9420B">
      <w:pPr>
        <w:pStyle w:val="ListParagraph"/>
        <w:numPr>
          <w:ilvl w:val="0"/>
          <w:numId w:val="22"/>
        </w:numPr>
        <w:spacing w:line="240" w:lineRule="auto"/>
      </w:pPr>
      <w:r w:rsidRPr="00E9420B">
        <w:rPr>
          <w:i/>
        </w:rPr>
        <w:t xml:space="preserve">Bully </w:t>
      </w:r>
      <w:r w:rsidRPr="00E9420B">
        <w:t xml:space="preserve">is a documentary about several middle and high school students who face extreme bullying based on certain aspects of their lives. </w:t>
      </w:r>
      <w:r w:rsidR="00BC0869" w:rsidRPr="00E9420B">
        <w:t>This film also deals with suicide and survival, which can be very beneficial to the students despite the heavy nature.</w:t>
      </w:r>
    </w:p>
    <w:p w14:paraId="02BEE1DD" w14:textId="3904B535" w:rsidR="001943CA" w:rsidRPr="00E9420B" w:rsidRDefault="001943CA" w:rsidP="00E9420B">
      <w:pPr>
        <w:spacing w:line="240" w:lineRule="auto"/>
      </w:pPr>
      <w:r w:rsidRPr="00E9420B">
        <w:t>Weekly Breakdown</w:t>
      </w:r>
    </w:p>
    <w:p w14:paraId="5EC96ACB" w14:textId="52AF2876" w:rsidR="001943CA" w:rsidRPr="00E9420B" w:rsidRDefault="001943CA" w:rsidP="00E9420B">
      <w:pPr>
        <w:pStyle w:val="ListParagraph"/>
        <w:numPr>
          <w:ilvl w:val="0"/>
          <w:numId w:val="23"/>
        </w:numPr>
        <w:spacing w:line="240" w:lineRule="auto"/>
      </w:pPr>
      <w:r w:rsidRPr="00E9420B">
        <w:t>Introduction to bullying and stereotypes with emphasis on prior learning (</w:t>
      </w:r>
      <w:r w:rsidRPr="00E9420B">
        <w:rPr>
          <w:u w:val="single"/>
        </w:rPr>
        <w:t>American Born Chinese</w:t>
      </w:r>
      <w:r w:rsidRPr="00E9420B">
        <w:t xml:space="preserve"> by Gene Yang)</w:t>
      </w:r>
      <w:r w:rsidR="000E3056">
        <w:t xml:space="preserve"> </w:t>
      </w:r>
      <w:r w:rsidR="000E3056" w:rsidRPr="00F9097C">
        <w:rPr>
          <w:color w:val="5B9BD5" w:themeColor="accent1"/>
        </w:rPr>
        <w:t>(10.1: A,B,C,D,E,F,G,H,K; 10.3: B, C</w:t>
      </w:r>
      <w:r w:rsidR="00671757">
        <w:rPr>
          <w:color w:val="5B9BD5" w:themeColor="accent1"/>
        </w:rPr>
        <w:t>, E, F; 10.4: A,B,C,D,E,H,I,K,M)</w:t>
      </w:r>
    </w:p>
    <w:p w14:paraId="441BBA39" w14:textId="495085BC" w:rsidR="001943CA" w:rsidRPr="00E9420B" w:rsidRDefault="001943CA" w:rsidP="00E9420B">
      <w:pPr>
        <w:pStyle w:val="ListParagraph"/>
        <w:numPr>
          <w:ilvl w:val="0"/>
          <w:numId w:val="23"/>
        </w:numPr>
        <w:spacing w:line="240" w:lineRule="auto"/>
      </w:pPr>
      <w:r w:rsidRPr="00E9420B">
        <w:t>In what ways do my struggles relate to others, even though we’re different? (</w:t>
      </w:r>
      <w:r w:rsidRPr="00E9420B">
        <w:rPr>
          <w:u w:val="single"/>
        </w:rPr>
        <w:t>Winger</w:t>
      </w:r>
      <w:r w:rsidRPr="00E9420B">
        <w:t xml:space="preserve"> by Andrew A. Smith)</w:t>
      </w:r>
      <w:r w:rsidR="00F9097C">
        <w:t xml:space="preserve"> </w:t>
      </w:r>
      <w:r w:rsidR="00750E4C" w:rsidRPr="00F9097C">
        <w:rPr>
          <w:color w:val="5B9BD5" w:themeColor="accent1"/>
        </w:rPr>
        <w:t>(10.1: A,B,C,D,E,F,G,H,K; 10.2: A,B,C; 10.3: B, C, E, F; 10.4: A</w:t>
      </w:r>
      <w:r w:rsidR="00671757">
        <w:rPr>
          <w:color w:val="5B9BD5" w:themeColor="accent1"/>
        </w:rPr>
        <w:t>,B,C,D,E,H,I,K,M</w:t>
      </w:r>
      <w:r w:rsidR="00750E4C" w:rsidRPr="00F9097C">
        <w:rPr>
          <w:color w:val="5B9BD5" w:themeColor="accent1"/>
        </w:rPr>
        <w:t>)</w:t>
      </w:r>
    </w:p>
    <w:p w14:paraId="6EB6F3C2" w14:textId="5676C50B" w:rsidR="001943CA" w:rsidRPr="00E9420B" w:rsidRDefault="001943CA" w:rsidP="00E9420B">
      <w:pPr>
        <w:pStyle w:val="ListParagraph"/>
        <w:numPr>
          <w:ilvl w:val="0"/>
          <w:numId w:val="23"/>
        </w:numPr>
        <w:spacing w:line="240" w:lineRule="auto"/>
      </w:pPr>
      <w:r w:rsidRPr="00E9420B">
        <w:t>How can actions affect others through rumors, fear, and the spreading of misinformation? (</w:t>
      </w:r>
      <w:r w:rsidRPr="00E9420B">
        <w:rPr>
          <w:u w:val="single"/>
        </w:rPr>
        <w:t xml:space="preserve">Fade to Black </w:t>
      </w:r>
      <w:r w:rsidRPr="00E9420B">
        <w:t xml:space="preserve">by Alex </w:t>
      </w:r>
      <w:proofErr w:type="spellStart"/>
      <w:r w:rsidRPr="00E9420B">
        <w:t>Flinn</w:t>
      </w:r>
      <w:proofErr w:type="spellEnd"/>
      <w:r w:rsidRPr="00E9420B">
        <w:t>)</w:t>
      </w:r>
      <w:r w:rsidR="00750E4C" w:rsidRPr="00750E4C">
        <w:rPr>
          <w:color w:val="5B9BD5" w:themeColor="accent1"/>
        </w:rPr>
        <w:t xml:space="preserve"> </w:t>
      </w:r>
      <w:r w:rsidR="00750E4C" w:rsidRPr="00F9097C">
        <w:rPr>
          <w:color w:val="5B9BD5" w:themeColor="accent1"/>
        </w:rPr>
        <w:t>(10.1: A,B,C,D,E,F,G,H,K; 10.2: A,B,C; 10.3: B, C</w:t>
      </w:r>
      <w:r w:rsidR="00671757">
        <w:rPr>
          <w:color w:val="5B9BD5" w:themeColor="accent1"/>
        </w:rPr>
        <w:t>, E, F; 10.4: A,B,C,D,E,H,I,K,M</w:t>
      </w:r>
      <w:r w:rsidR="00750E4C" w:rsidRPr="00F9097C">
        <w:rPr>
          <w:color w:val="5B9BD5" w:themeColor="accent1"/>
        </w:rPr>
        <w:t>)</w:t>
      </w:r>
    </w:p>
    <w:p w14:paraId="79739D6D" w14:textId="374A3B5B" w:rsidR="001943CA" w:rsidRPr="00E9420B" w:rsidRDefault="001943CA" w:rsidP="00E9420B">
      <w:pPr>
        <w:pStyle w:val="ListParagraph"/>
        <w:numPr>
          <w:ilvl w:val="0"/>
          <w:numId w:val="23"/>
        </w:numPr>
        <w:spacing w:line="240" w:lineRule="auto"/>
      </w:pPr>
      <w:r w:rsidRPr="00E9420B">
        <w:t>Does it really matter what others think, as long as I know the truth? (</w:t>
      </w:r>
      <w:r w:rsidRPr="00E9420B">
        <w:rPr>
          <w:i/>
        </w:rPr>
        <w:t xml:space="preserve">Shake it Off </w:t>
      </w:r>
      <w:r w:rsidRPr="00E9420B">
        <w:t>by Taylor Swift)</w:t>
      </w:r>
      <w:r w:rsidR="00671757" w:rsidRPr="00671757">
        <w:rPr>
          <w:color w:val="5B9BD5" w:themeColor="accent1"/>
        </w:rPr>
        <w:t xml:space="preserve"> </w:t>
      </w:r>
      <w:r w:rsidR="00671757" w:rsidRPr="00F9097C">
        <w:rPr>
          <w:color w:val="5B9BD5" w:themeColor="accent1"/>
        </w:rPr>
        <w:t xml:space="preserve">(10.1: A,B,C,D,E,F,G,H,K; 10.2: A,B,C; 10.3: </w:t>
      </w:r>
      <w:r w:rsidR="00671757">
        <w:rPr>
          <w:color w:val="5B9BD5" w:themeColor="accent1"/>
        </w:rPr>
        <w:t>B, C, E, F</w:t>
      </w:r>
      <w:r w:rsidR="00671757" w:rsidRPr="00F9097C">
        <w:rPr>
          <w:color w:val="5B9BD5" w:themeColor="accent1"/>
        </w:rPr>
        <w:t>)</w:t>
      </w:r>
    </w:p>
    <w:p w14:paraId="69EC9B6B" w14:textId="61F0BC01" w:rsidR="007F4BBE" w:rsidRPr="00E9420B" w:rsidRDefault="007F4BBE" w:rsidP="00E9420B">
      <w:pPr>
        <w:pStyle w:val="ListParagraph"/>
        <w:numPr>
          <w:ilvl w:val="0"/>
          <w:numId w:val="23"/>
        </w:numPr>
        <w:spacing w:line="240" w:lineRule="auto"/>
      </w:pPr>
      <w:r w:rsidRPr="00E9420B">
        <w:t>How can I show that all lives have value? (</w:t>
      </w:r>
      <w:r w:rsidRPr="00E9420B">
        <w:rPr>
          <w:i/>
        </w:rPr>
        <w:t>Bully Documentary</w:t>
      </w:r>
      <w:r w:rsidRPr="00E9420B">
        <w:t>)</w:t>
      </w:r>
      <w:r w:rsidR="00750E4C" w:rsidRPr="00750E4C">
        <w:rPr>
          <w:color w:val="5B9BD5" w:themeColor="accent1"/>
        </w:rPr>
        <w:t xml:space="preserve"> </w:t>
      </w:r>
      <w:r w:rsidR="00750E4C" w:rsidRPr="00F9097C">
        <w:rPr>
          <w:color w:val="5B9BD5" w:themeColor="accent1"/>
        </w:rPr>
        <w:t>(10.1: A,B,C,D,E,F,G,H,K; 10.2: A,B,C; 10.3: B, C</w:t>
      </w:r>
      <w:r w:rsidR="00671757">
        <w:rPr>
          <w:color w:val="5B9BD5" w:themeColor="accent1"/>
        </w:rPr>
        <w:t>, E, F; 10.4: A,B,C,D,E,H,I,K,M</w:t>
      </w:r>
      <w:r w:rsidR="00750E4C" w:rsidRPr="00F9097C">
        <w:rPr>
          <w:color w:val="5B9BD5" w:themeColor="accent1"/>
        </w:rPr>
        <w:t>)</w:t>
      </w:r>
    </w:p>
    <w:p w14:paraId="042D2C7A" w14:textId="787327E0" w:rsidR="007F4BBE" w:rsidRPr="007476C9" w:rsidRDefault="007F4BBE" w:rsidP="007476C9">
      <w:pPr>
        <w:pStyle w:val="ListParagraph"/>
        <w:numPr>
          <w:ilvl w:val="0"/>
          <w:numId w:val="23"/>
        </w:numPr>
        <w:spacing w:line="240" w:lineRule="auto"/>
      </w:pPr>
      <w:r w:rsidRPr="00E9420B">
        <w:t>Finishing up topics and multimodal book report work.</w:t>
      </w:r>
      <w:r w:rsidR="00671757" w:rsidRPr="00671757">
        <w:rPr>
          <w:color w:val="5B9BD5" w:themeColor="accent1"/>
        </w:rPr>
        <w:t xml:space="preserve"> </w:t>
      </w:r>
      <w:r w:rsidR="00671757">
        <w:rPr>
          <w:color w:val="5B9BD5" w:themeColor="accent1"/>
        </w:rPr>
        <w:t>(</w:t>
      </w:r>
      <w:r w:rsidR="00671757" w:rsidRPr="00F9097C">
        <w:rPr>
          <w:color w:val="5B9BD5" w:themeColor="accent1"/>
        </w:rPr>
        <w:t>10.5: A,B,C,D,F; 10.6: A,C,D,E,F; 10.8: A,B,C,D,E,F</w:t>
      </w:r>
      <w:r w:rsidR="00671757">
        <w:rPr>
          <w:color w:val="5B9BD5" w:themeColor="accent1"/>
        </w:rPr>
        <w:t>)</w:t>
      </w:r>
    </w:p>
    <w:p w14:paraId="7A1DF280" w14:textId="3833947F" w:rsidR="001943CA" w:rsidRDefault="001943CA" w:rsidP="007F4BBE">
      <w:pPr>
        <w:pStyle w:val="Heading1"/>
      </w:pPr>
      <w:r>
        <w:t>Unit 5: Class (6 Weeks)</w:t>
      </w:r>
    </w:p>
    <w:p w14:paraId="14AC13E2" w14:textId="007EDB64" w:rsidR="007F4BBE" w:rsidRPr="00E9420B" w:rsidRDefault="007F4BBE" w:rsidP="00E9420B">
      <w:pPr>
        <w:spacing w:line="240" w:lineRule="auto"/>
      </w:pPr>
      <w:r w:rsidRPr="00E9420B">
        <w:lastRenderedPageBreak/>
        <w:tab/>
        <w:t xml:space="preserve">The unit on class builds upon the work done through the bullying and identity unit. The class unit will discuss socioeconomic status and how it is tied to identity. </w:t>
      </w:r>
      <w:r w:rsidR="00015829" w:rsidRPr="00E9420B">
        <w:t xml:space="preserve">It is important that students know </w:t>
      </w:r>
      <w:r w:rsidR="00B417CD" w:rsidRPr="00E9420B">
        <w:t>about privilege, and class based privilege is an easy place for them to begin to examine this. By reading fiction and non-fiction accounts about different socio-economic statuses, students will be able to empathize and understand the struggles and privileges that come with varying “classes.” Along with these literary accounts, students will participate in census research to build upon their foundation.</w:t>
      </w:r>
    </w:p>
    <w:p w14:paraId="3D264702" w14:textId="6E87AEA5" w:rsidR="00B417CD" w:rsidRDefault="000E3056" w:rsidP="00B417CD">
      <w:pPr>
        <w:pStyle w:val="Heading2"/>
      </w:pPr>
      <w:r>
        <w:t>Standards Addr</w:t>
      </w:r>
      <w:r w:rsidR="00B417CD">
        <w:t xml:space="preserve">essed: </w:t>
      </w:r>
    </w:p>
    <w:p w14:paraId="24E83A8A" w14:textId="01F926AC" w:rsidR="00671757" w:rsidRDefault="000E3056" w:rsidP="00671757">
      <w:pPr>
        <w:pStyle w:val="ListParagraph"/>
        <w:numPr>
          <w:ilvl w:val="0"/>
          <w:numId w:val="28"/>
        </w:numPr>
        <w:spacing w:line="240" w:lineRule="auto"/>
      </w:pPr>
      <w:r>
        <w:t>10.4</w:t>
      </w:r>
      <w:r w:rsidR="00671757">
        <w:t>: Students will be exposed to culturally diverse literature and media.</w:t>
      </w:r>
    </w:p>
    <w:p w14:paraId="4E4D5260" w14:textId="3D6840D4" w:rsidR="00671757" w:rsidRDefault="00671757" w:rsidP="00671757">
      <w:pPr>
        <w:pStyle w:val="ListParagraph"/>
        <w:numPr>
          <w:ilvl w:val="0"/>
          <w:numId w:val="28"/>
        </w:numPr>
        <w:spacing w:line="240" w:lineRule="auto"/>
      </w:pPr>
      <w:r>
        <w:t>10.5: Students will read and analyze two non-fiction texts that correlate directly with the literature.</w:t>
      </w:r>
    </w:p>
    <w:p w14:paraId="075E0812" w14:textId="06E5F543" w:rsidR="00671757" w:rsidRDefault="00671757" w:rsidP="00671757">
      <w:pPr>
        <w:pStyle w:val="ListParagraph"/>
        <w:numPr>
          <w:ilvl w:val="0"/>
          <w:numId w:val="28"/>
        </w:numPr>
        <w:spacing w:line="240" w:lineRule="auto"/>
      </w:pPr>
      <w:r>
        <w:t>10.6: Students will develop interpretive and analytical products.</w:t>
      </w:r>
    </w:p>
    <w:p w14:paraId="638BD7E2" w14:textId="3EFEBDFE" w:rsidR="00671757" w:rsidRPr="00250D47" w:rsidRDefault="00671757" w:rsidP="00671757">
      <w:pPr>
        <w:pStyle w:val="ListParagraph"/>
        <w:numPr>
          <w:ilvl w:val="0"/>
          <w:numId w:val="28"/>
        </w:numPr>
        <w:spacing w:line="240" w:lineRule="auto"/>
      </w:pPr>
      <w:r>
        <w:t>10.8: Students will produce research based upon the literature and theme of the current unit.</w:t>
      </w:r>
    </w:p>
    <w:p w14:paraId="1DB33FA1" w14:textId="05891402" w:rsidR="00B417CD" w:rsidRDefault="00B417CD" w:rsidP="00B417CD">
      <w:pPr>
        <w:pStyle w:val="Heading2"/>
      </w:pPr>
      <w:r>
        <w:t>Assessments:</w:t>
      </w:r>
    </w:p>
    <w:p w14:paraId="54D094F5" w14:textId="2311DA5D" w:rsidR="00B417CD" w:rsidRPr="00E9420B" w:rsidRDefault="00B417CD" w:rsidP="00E9420B">
      <w:pPr>
        <w:spacing w:line="240" w:lineRule="auto"/>
      </w:pPr>
      <w:r>
        <w:rPr>
          <w:sz w:val="24"/>
          <w:szCs w:val="24"/>
        </w:rPr>
        <w:tab/>
      </w:r>
      <w:r w:rsidRPr="00E9420B">
        <w:t>Research is an important part of learning, especially for students who may be college bound (it’s also an SOL). For this unit, students will complete census data research that relates to one of the texts that were read in class. The topics are open for student choice as long as they are in relation to socioeconomic status and can be researched through census data. Students will be required to pair census data with two other sources that are scholarly and peer-reviewed. The information may be presented in either a written, visual, or auditory report.</w:t>
      </w:r>
    </w:p>
    <w:p w14:paraId="1BA78AEB" w14:textId="76D141A7" w:rsidR="00B417CD" w:rsidRDefault="00B417CD" w:rsidP="00B417CD">
      <w:pPr>
        <w:pStyle w:val="Heading2"/>
      </w:pPr>
      <w:r>
        <w:t>Materials Used:</w:t>
      </w:r>
    </w:p>
    <w:tbl>
      <w:tblPr>
        <w:tblStyle w:val="TableGrid"/>
        <w:tblW w:w="0" w:type="auto"/>
        <w:tblLook w:val="04A0" w:firstRow="1" w:lastRow="0" w:firstColumn="1" w:lastColumn="0" w:noHBand="0" w:noVBand="1"/>
      </w:tblPr>
      <w:tblGrid>
        <w:gridCol w:w="2337"/>
        <w:gridCol w:w="2337"/>
        <w:gridCol w:w="2338"/>
        <w:gridCol w:w="2338"/>
      </w:tblGrid>
      <w:tr w:rsidR="00B417CD" w14:paraId="40BDAE45" w14:textId="77777777" w:rsidTr="00B417CD">
        <w:tc>
          <w:tcPr>
            <w:tcW w:w="2337" w:type="dxa"/>
          </w:tcPr>
          <w:p w14:paraId="6AB13A4F" w14:textId="1A35EBA3" w:rsidR="00B417CD" w:rsidRDefault="00B417CD" w:rsidP="00B417CD">
            <w:r>
              <w:t>Unit</w:t>
            </w:r>
          </w:p>
        </w:tc>
        <w:tc>
          <w:tcPr>
            <w:tcW w:w="2337" w:type="dxa"/>
          </w:tcPr>
          <w:p w14:paraId="2C16E24F" w14:textId="219D7E0B" w:rsidR="00B417CD" w:rsidRDefault="00B417CD" w:rsidP="00B417CD">
            <w:r>
              <w:t>Fiction</w:t>
            </w:r>
          </w:p>
        </w:tc>
        <w:tc>
          <w:tcPr>
            <w:tcW w:w="2338" w:type="dxa"/>
          </w:tcPr>
          <w:p w14:paraId="04F4C2F9" w14:textId="31F93DD2" w:rsidR="00B417CD" w:rsidRDefault="00B417CD" w:rsidP="00B417CD">
            <w:r>
              <w:t>Non-fiction</w:t>
            </w:r>
          </w:p>
        </w:tc>
        <w:tc>
          <w:tcPr>
            <w:tcW w:w="2338" w:type="dxa"/>
          </w:tcPr>
          <w:p w14:paraId="3CE88EDE" w14:textId="48D07795" w:rsidR="00B417CD" w:rsidRDefault="00B417CD" w:rsidP="00B417CD">
            <w:r>
              <w:t>Multi-media</w:t>
            </w:r>
            <w:r w:rsidR="00A73566">
              <w:t xml:space="preserve"> &amp; Research</w:t>
            </w:r>
          </w:p>
        </w:tc>
      </w:tr>
      <w:tr w:rsidR="00B417CD" w14:paraId="0E56277F" w14:textId="77777777" w:rsidTr="00B417CD">
        <w:tc>
          <w:tcPr>
            <w:tcW w:w="2337" w:type="dxa"/>
          </w:tcPr>
          <w:p w14:paraId="47D35BD1" w14:textId="4C571D99" w:rsidR="00B417CD" w:rsidRDefault="00B417CD" w:rsidP="00B417CD">
            <w:r>
              <w:t>Class</w:t>
            </w:r>
          </w:p>
        </w:tc>
        <w:tc>
          <w:tcPr>
            <w:tcW w:w="2337" w:type="dxa"/>
          </w:tcPr>
          <w:p w14:paraId="287567EE" w14:textId="77777777" w:rsidR="00B417CD" w:rsidRDefault="00B417CD" w:rsidP="00B417CD">
            <w:r>
              <w:rPr>
                <w:i/>
              </w:rPr>
              <w:t>The Outsiders</w:t>
            </w:r>
            <w:r>
              <w:t xml:space="preserve"> by S.E. Hinton</w:t>
            </w:r>
          </w:p>
          <w:p w14:paraId="746A699D" w14:textId="77777777" w:rsidR="00B417CD" w:rsidRDefault="00B417CD" w:rsidP="00B417CD"/>
          <w:p w14:paraId="12763719" w14:textId="45174315" w:rsidR="00B417CD" w:rsidRPr="00B417CD" w:rsidRDefault="00B417CD" w:rsidP="00B417CD">
            <w:pPr>
              <w:rPr>
                <w:i/>
              </w:rPr>
            </w:pPr>
          </w:p>
        </w:tc>
        <w:tc>
          <w:tcPr>
            <w:tcW w:w="2338" w:type="dxa"/>
          </w:tcPr>
          <w:p w14:paraId="314E33B8" w14:textId="77777777" w:rsidR="00B417CD" w:rsidRDefault="00B417CD" w:rsidP="00B417CD">
            <w:r>
              <w:rPr>
                <w:i/>
              </w:rPr>
              <w:t>Nickel and Dimed</w:t>
            </w:r>
            <w:r>
              <w:t xml:space="preserve"> by Barbara </w:t>
            </w:r>
            <w:proofErr w:type="spellStart"/>
            <w:r>
              <w:t>Ehrenreich</w:t>
            </w:r>
            <w:proofErr w:type="spellEnd"/>
          </w:p>
          <w:p w14:paraId="760B47D7" w14:textId="77777777" w:rsidR="00B417CD" w:rsidRDefault="00B417CD" w:rsidP="00B417CD"/>
          <w:p w14:paraId="2BB1644F" w14:textId="77777777" w:rsidR="00B417CD" w:rsidRDefault="00B417CD" w:rsidP="00B417CD">
            <w:r>
              <w:rPr>
                <w:i/>
              </w:rPr>
              <w:t>Where We Stand</w:t>
            </w:r>
            <w:r>
              <w:t xml:space="preserve"> by bell hooks</w:t>
            </w:r>
          </w:p>
          <w:p w14:paraId="7A75406B" w14:textId="77777777" w:rsidR="00B417CD" w:rsidRDefault="00B417CD" w:rsidP="00B417CD"/>
          <w:p w14:paraId="5C2C6936" w14:textId="29D0008A" w:rsidR="00B417CD" w:rsidRPr="00B417CD" w:rsidRDefault="00B417CD" w:rsidP="00B417CD"/>
        </w:tc>
        <w:tc>
          <w:tcPr>
            <w:tcW w:w="2338" w:type="dxa"/>
          </w:tcPr>
          <w:p w14:paraId="00885BC9" w14:textId="77777777" w:rsidR="00B417CD" w:rsidRDefault="00A73566" w:rsidP="00B417CD">
            <w:pPr>
              <w:rPr>
                <w:i/>
              </w:rPr>
            </w:pPr>
            <w:r>
              <w:rPr>
                <w:i/>
              </w:rPr>
              <w:t>Census Data</w:t>
            </w:r>
          </w:p>
          <w:p w14:paraId="4F0D42D6" w14:textId="77777777" w:rsidR="00A73566" w:rsidRDefault="00A73566" w:rsidP="00B417CD">
            <w:pPr>
              <w:rPr>
                <w:i/>
              </w:rPr>
            </w:pPr>
          </w:p>
          <w:p w14:paraId="4AC9F042" w14:textId="08C0BE6F" w:rsidR="00A73566" w:rsidRPr="00A73566" w:rsidRDefault="00A73566" w:rsidP="00B417CD">
            <w:r>
              <w:rPr>
                <w:i/>
              </w:rPr>
              <w:t>Grease</w:t>
            </w:r>
            <w:r>
              <w:t xml:space="preserve"> directed by Randall </w:t>
            </w:r>
            <w:proofErr w:type="spellStart"/>
            <w:r>
              <w:t>Kleiser</w:t>
            </w:r>
            <w:proofErr w:type="spellEnd"/>
          </w:p>
          <w:p w14:paraId="32345159" w14:textId="77777777" w:rsidR="00A73566" w:rsidRDefault="00A73566" w:rsidP="00B417CD">
            <w:pPr>
              <w:rPr>
                <w:i/>
              </w:rPr>
            </w:pPr>
          </w:p>
          <w:p w14:paraId="2ECD2020" w14:textId="4E896A53" w:rsidR="00A73566" w:rsidRPr="00A73566" w:rsidRDefault="00A73566" w:rsidP="00B417CD">
            <w:r>
              <w:rPr>
                <w:i/>
              </w:rPr>
              <w:t>Started From the Bottom</w:t>
            </w:r>
            <w:r>
              <w:t xml:space="preserve"> by Drake</w:t>
            </w:r>
          </w:p>
        </w:tc>
      </w:tr>
    </w:tbl>
    <w:p w14:paraId="73C8BDB4" w14:textId="6C96299C" w:rsidR="00B417CD" w:rsidRDefault="00A73566" w:rsidP="00A73566">
      <w:pPr>
        <w:pStyle w:val="ListParagraph"/>
        <w:numPr>
          <w:ilvl w:val="0"/>
          <w:numId w:val="24"/>
        </w:numPr>
      </w:pPr>
      <w:r w:rsidRPr="00104082">
        <w:rPr>
          <w:u w:val="single"/>
        </w:rPr>
        <w:t>The Outsiders</w:t>
      </w:r>
      <w:r>
        <w:t xml:space="preserve"> is a great novel to begin discussing socioeconomic status, as it is central to the plot of the novel. The two rival gangs are the Greasers and the Socials, separated by many things, one of which is their social class. The characters in the novel are a little younger than the tenth graders would be, but they are close enough in age that this will not pose a significant problem. Also in this novel are the themes “coming of age,” “love,” “identity,” “friendship,” and “self-sacrifice,” which ties in nicely with the previous units.</w:t>
      </w:r>
    </w:p>
    <w:p w14:paraId="3CB0FAE6" w14:textId="0D8409C3" w:rsidR="00A73566" w:rsidRDefault="00A73566" w:rsidP="00A73566">
      <w:pPr>
        <w:pStyle w:val="ListParagraph"/>
        <w:numPr>
          <w:ilvl w:val="0"/>
          <w:numId w:val="24"/>
        </w:numPr>
      </w:pPr>
      <w:r w:rsidRPr="00104082">
        <w:rPr>
          <w:u w:val="single"/>
        </w:rPr>
        <w:t>Nickel and Dimed</w:t>
      </w:r>
      <w:r>
        <w:t xml:space="preserve"> is the non-fiction account of a young woman who decided to quit her comfortable life to live on minimum wage as a working class girl. During her narration, she works several jobs (such as a waitress) in which she literally must count nickels and dimes in order to take care of herself. This expose is a striking image of what it means to be working class. Many of the students in the Appalachian region should be able to identify with this non-fiction piece in some way. </w:t>
      </w:r>
    </w:p>
    <w:p w14:paraId="6ECB6F91" w14:textId="198A4E14" w:rsidR="00A73566" w:rsidRDefault="00A73566" w:rsidP="00A73566">
      <w:pPr>
        <w:pStyle w:val="ListParagraph"/>
        <w:numPr>
          <w:ilvl w:val="0"/>
          <w:numId w:val="24"/>
        </w:numPr>
      </w:pPr>
      <w:r w:rsidRPr="00104082">
        <w:rPr>
          <w:u w:val="single"/>
        </w:rPr>
        <w:t>Where We Stand</w:t>
      </w:r>
      <w:r>
        <w:t xml:space="preserve"> is a popular non-fiction piece by bell hooks. Excerpts from this could be used in order to offer up a more academic view of what Barbara </w:t>
      </w:r>
      <w:proofErr w:type="spellStart"/>
      <w:r>
        <w:t>Ehrenreich</w:t>
      </w:r>
      <w:proofErr w:type="spellEnd"/>
      <w:r>
        <w:t xml:space="preserve"> says in </w:t>
      </w:r>
      <w:r w:rsidRPr="00104082">
        <w:rPr>
          <w:u w:val="single"/>
        </w:rPr>
        <w:t>Nickel and Dimed</w:t>
      </w:r>
      <w:r>
        <w:t xml:space="preserve">. bell hooks is </w:t>
      </w:r>
      <w:r>
        <w:lastRenderedPageBreak/>
        <w:t>someone the students have probably never been exposed to. The way in which hooks writes would be new for the students, as well as her strong viewpoints that are factually and research based.</w:t>
      </w:r>
    </w:p>
    <w:p w14:paraId="69E20571" w14:textId="593E6EF8" w:rsidR="00A73566" w:rsidRDefault="00A73566" w:rsidP="00A73566">
      <w:pPr>
        <w:pStyle w:val="ListParagraph"/>
        <w:numPr>
          <w:ilvl w:val="0"/>
          <w:numId w:val="24"/>
        </w:numPr>
      </w:pPr>
      <w:r>
        <w:rPr>
          <w:i/>
        </w:rPr>
        <w:t>Started from the Bottom</w:t>
      </w:r>
      <w:r w:rsidR="00104082">
        <w:t xml:space="preserve"> is a modern hip-hop/rap song that follows the journey of a young person from poverty into wealth. In this song, the narrator (Drake) discusses living with parents and borrowing vehicles from family members because they had nothing. As the song progresses, the discussion turns into the narrator discussing all the wealth they have amassed and the real friends they have as opposed to fake ones. This is a very popular song that the students could relate to. This can also be used to start a discussion on the important things in life. Is it more important to amass lots of wealth, or to have those real friends? Is being rich and famous all it’s made out to be?</w:t>
      </w:r>
    </w:p>
    <w:p w14:paraId="39A3BAB4" w14:textId="5F9E83D2" w:rsidR="00104082" w:rsidRDefault="00104082" w:rsidP="00A73566">
      <w:pPr>
        <w:pStyle w:val="ListParagraph"/>
        <w:numPr>
          <w:ilvl w:val="0"/>
          <w:numId w:val="24"/>
        </w:numPr>
      </w:pPr>
      <w:r>
        <w:rPr>
          <w:i/>
        </w:rPr>
        <w:t>Grease</w:t>
      </w:r>
      <w:r>
        <w:t xml:space="preserve"> is an extremely popular musical and film that most Americans have seen or heard of. There are several versions that could be shown. The one we have chosen is the most popular among most people. The musical follows students who are much like the Greasers and Socials in </w:t>
      </w:r>
      <w:r>
        <w:rPr>
          <w:u w:val="single"/>
        </w:rPr>
        <w:t>The Outsiders</w:t>
      </w:r>
      <w:r>
        <w:t xml:space="preserve">. There are many of the same themes in </w:t>
      </w:r>
      <w:r>
        <w:rPr>
          <w:i/>
        </w:rPr>
        <w:t>Grease</w:t>
      </w:r>
      <w:r>
        <w:t xml:space="preserve"> that we are teaching in the prior units.</w:t>
      </w:r>
    </w:p>
    <w:p w14:paraId="713A2B5D" w14:textId="4710EDAC" w:rsidR="00104082" w:rsidRDefault="00104082" w:rsidP="00A73566">
      <w:pPr>
        <w:pStyle w:val="ListParagraph"/>
        <w:numPr>
          <w:ilvl w:val="0"/>
          <w:numId w:val="24"/>
        </w:numPr>
      </w:pPr>
      <w:r>
        <w:rPr>
          <w:i/>
        </w:rPr>
        <w:t>Census Data</w:t>
      </w:r>
      <w:r>
        <w:t xml:space="preserve"> will be used in order to drive home the realities of socio-economic class disparities and challenges in the United States. </w:t>
      </w:r>
      <w:r w:rsidR="00E9420B">
        <w:t>This also will tie in with the assessment for this unit, as the students must use this data in order to produce a report.</w:t>
      </w:r>
    </w:p>
    <w:p w14:paraId="646663D6" w14:textId="776F8E9D" w:rsidR="00E9420B" w:rsidRDefault="00E9420B" w:rsidP="00E9420B">
      <w:pPr>
        <w:pStyle w:val="Heading2"/>
      </w:pPr>
      <w:r>
        <w:t>Weekly Breakdown</w:t>
      </w:r>
    </w:p>
    <w:p w14:paraId="73469FDB" w14:textId="5BD0FCD2" w:rsidR="00E9420B" w:rsidRDefault="00E9420B" w:rsidP="00E9420B">
      <w:pPr>
        <w:pStyle w:val="ListParagraph"/>
        <w:numPr>
          <w:ilvl w:val="0"/>
          <w:numId w:val="25"/>
        </w:numPr>
      </w:pPr>
      <w:r>
        <w:t>How does class separate us? (</w:t>
      </w:r>
      <w:r>
        <w:rPr>
          <w:u w:val="single"/>
        </w:rPr>
        <w:t>The Outsiders</w:t>
      </w:r>
      <w:r>
        <w:t xml:space="preserve"> by S.E. Hinton)</w:t>
      </w:r>
      <w:r w:rsidR="00671757">
        <w:t xml:space="preserve"> </w:t>
      </w:r>
      <w:r w:rsidR="00671757" w:rsidRPr="00671757">
        <w:rPr>
          <w:color w:val="5B9BD5" w:themeColor="accent1"/>
        </w:rPr>
        <w:t>(10.1: A,B,C,D,F,G,K; 10.3: A,C,E,F;)</w:t>
      </w:r>
    </w:p>
    <w:p w14:paraId="50DCFA41" w14:textId="3D3CAD4B" w:rsidR="00E9420B" w:rsidRDefault="00E9420B" w:rsidP="00E9420B">
      <w:pPr>
        <w:pStyle w:val="ListParagraph"/>
        <w:numPr>
          <w:ilvl w:val="0"/>
          <w:numId w:val="25"/>
        </w:numPr>
      </w:pPr>
      <w:r>
        <w:t xml:space="preserve">What are the </w:t>
      </w:r>
      <w:r>
        <w:rPr>
          <w:i/>
        </w:rPr>
        <w:t>real life</w:t>
      </w:r>
      <w:r>
        <w:t xml:space="preserve"> class struggles? (</w:t>
      </w:r>
      <w:r>
        <w:rPr>
          <w:u w:val="single"/>
        </w:rPr>
        <w:t>Nickel and Dimed</w:t>
      </w:r>
      <w:r>
        <w:t xml:space="preserve"> by Barbara </w:t>
      </w:r>
      <w:proofErr w:type="spellStart"/>
      <w:r>
        <w:t>Ehrenreich</w:t>
      </w:r>
      <w:proofErr w:type="spellEnd"/>
      <w:r>
        <w:t>)</w:t>
      </w:r>
      <w:r w:rsidR="00671757" w:rsidRPr="00671757">
        <w:rPr>
          <w:color w:val="5B9BD5" w:themeColor="accent1"/>
        </w:rPr>
        <w:t xml:space="preserve"> </w:t>
      </w:r>
      <w:r w:rsidR="00671757" w:rsidRPr="00671757">
        <w:rPr>
          <w:color w:val="5B9BD5" w:themeColor="accent1"/>
        </w:rPr>
        <w:t xml:space="preserve">(10.1: A,B,C,D,F,G,K; 10.3: A,C,E,F; </w:t>
      </w:r>
      <w:r w:rsidR="00671757">
        <w:rPr>
          <w:color w:val="5B9BD5" w:themeColor="accent1"/>
        </w:rPr>
        <w:t>10.5: A,B,C,D,E,F,G,H</w:t>
      </w:r>
      <w:r w:rsidR="00671757" w:rsidRPr="00671757">
        <w:rPr>
          <w:color w:val="5B9BD5" w:themeColor="accent1"/>
        </w:rPr>
        <w:t>)</w:t>
      </w:r>
    </w:p>
    <w:p w14:paraId="7FA73FCA" w14:textId="2B130F56" w:rsidR="00E9420B" w:rsidRDefault="00C16AE6" w:rsidP="00E9420B">
      <w:pPr>
        <w:pStyle w:val="ListParagraph"/>
        <w:numPr>
          <w:ilvl w:val="0"/>
          <w:numId w:val="25"/>
        </w:numPr>
      </w:pPr>
      <w:r>
        <w:t>What are the implications of capitalism and class distinction? (</w:t>
      </w:r>
      <w:r>
        <w:rPr>
          <w:u w:val="single"/>
        </w:rPr>
        <w:t>Where We Stand</w:t>
      </w:r>
      <w:r>
        <w:t xml:space="preserve"> by bell hooks)</w:t>
      </w:r>
      <w:r w:rsidR="00671757" w:rsidRPr="00671757">
        <w:rPr>
          <w:color w:val="5B9BD5" w:themeColor="accent1"/>
        </w:rPr>
        <w:t xml:space="preserve"> </w:t>
      </w:r>
      <w:r w:rsidR="00671757" w:rsidRPr="00671757">
        <w:rPr>
          <w:color w:val="5B9BD5" w:themeColor="accent1"/>
        </w:rPr>
        <w:t>(10.1: A,B,C,D,F,G,K; 10.3: A,C,E,F; 10.4: A,B,C,D,E,F,G,H</w:t>
      </w:r>
      <w:r w:rsidR="005948F9">
        <w:rPr>
          <w:color w:val="5B9BD5" w:themeColor="accent1"/>
        </w:rPr>
        <w:t>,I,K,L,M; 10.5: A,B,C,D,E,F,G,H</w:t>
      </w:r>
      <w:r w:rsidR="00671757" w:rsidRPr="00671757">
        <w:rPr>
          <w:color w:val="5B9BD5" w:themeColor="accent1"/>
        </w:rPr>
        <w:t>)</w:t>
      </w:r>
    </w:p>
    <w:p w14:paraId="6D192AE5" w14:textId="3DC70F9A" w:rsidR="00C16AE6" w:rsidRDefault="00C16AE6" w:rsidP="00E9420B">
      <w:pPr>
        <w:pStyle w:val="ListParagraph"/>
        <w:numPr>
          <w:ilvl w:val="0"/>
          <w:numId w:val="25"/>
        </w:numPr>
      </w:pPr>
      <w:r>
        <w:t>How important is wealth to you? (</w:t>
      </w:r>
      <w:r>
        <w:rPr>
          <w:i/>
        </w:rPr>
        <w:t>Started from the Bottom</w:t>
      </w:r>
      <w:r>
        <w:t xml:space="preserve"> by Drake)</w:t>
      </w:r>
      <w:r w:rsidR="00671757" w:rsidRPr="00671757">
        <w:rPr>
          <w:color w:val="5B9BD5" w:themeColor="accent1"/>
        </w:rPr>
        <w:t xml:space="preserve"> </w:t>
      </w:r>
      <w:r w:rsidR="00671757" w:rsidRPr="00671757">
        <w:rPr>
          <w:color w:val="5B9BD5" w:themeColor="accent1"/>
        </w:rPr>
        <w:t>(10.1: A,B,C,D,F,G,K; 10.2: A,B,C; 10.3: A,C,E,F</w:t>
      </w:r>
      <w:r w:rsidR="005948F9">
        <w:rPr>
          <w:color w:val="5B9BD5" w:themeColor="accent1"/>
        </w:rPr>
        <w:t>; 10.4: A,B,C,D,E,F,G,H,I,K,L,M</w:t>
      </w:r>
      <w:r w:rsidR="00671757" w:rsidRPr="00671757">
        <w:rPr>
          <w:color w:val="5B9BD5" w:themeColor="accent1"/>
        </w:rPr>
        <w:t>)</w:t>
      </w:r>
    </w:p>
    <w:p w14:paraId="3355D18B" w14:textId="36EE70E4" w:rsidR="00C16AE6" w:rsidRDefault="00C16AE6" w:rsidP="00E9420B">
      <w:pPr>
        <w:pStyle w:val="ListParagraph"/>
        <w:numPr>
          <w:ilvl w:val="0"/>
          <w:numId w:val="25"/>
        </w:numPr>
      </w:pPr>
      <w:r>
        <w:t>What does class have to do with love and identity? (</w:t>
      </w:r>
      <w:r>
        <w:rPr>
          <w:i/>
        </w:rPr>
        <w:t>Grease</w:t>
      </w:r>
      <w:r>
        <w:t xml:space="preserve"> by Randall </w:t>
      </w:r>
      <w:proofErr w:type="spellStart"/>
      <w:r>
        <w:t>Kleiser</w:t>
      </w:r>
      <w:proofErr w:type="spellEnd"/>
      <w:r>
        <w:t>)</w:t>
      </w:r>
      <w:r w:rsidR="00671757" w:rsidRPr="00671757">
        <w:rPr>
          <w:color w:val="5B9BD5" w:themeColor="accent1"/>
        </w:rPr>
        <w:t xml:space="preserve"> </w:t>
      </w:r>
      <w:r w:rsidR="00671757" w:rsidRPr="00671757">
        <w:rPr>
          <w:color w:val="5B9BD5" w:themeColor="accent1"/>
        </w:rPr>
        <w:t>(10.1: A,B,C,D,F,</w:t>
      </w:r>
      <w:r w:rsidR="005948F9">
        <w:rPr>
          <w:color w:val="5B9BD5" w:themeColor="accent1"/>
        </w:rPr>
        <w:t>G,K; 10.2: A,B,C; 10.3: A,C,E,F</w:t>
      </w:r>
      <w:r w:rsidR="00671757" w:rsidRPr="00671757">
        <w:rPr>
          <w:color w:val="5B9BD5" w:themeColor="accent1"/>
        </w:rPr>
        <w:t>)</w:t>
      </w:r>
    </w:p>
    <w:p w14:paraId="2182476A" w14:textId="04359EAB" w:rsidR="00C16AE6" w:rsidRDefault="00C16AE6" w:rsidP="00E9420B">
      <w:pPr>
        <w:pStyle w:val="ListParagraph"/>
        <w:numPr>
          <w:ilvl w:val="0"/>
          <w:numId w:val="25"/>
        </w:numPr>
      </w:pPr>
      <w:r>
        <w:t>What questions do you have about socioeconomic status? (</w:t>
      </w:r>
      <w:r>
        <w:rPr>
          <w:i/>
        </w:rPr>
        <w:t>Census Data Research</w:t>
      </w:r>
      <w:r>
        <w:t>)</w:t>
      </w:r>
      <w:r w:rsidR="00671757" w:rsidRPr="00671757">
        <w:rPr>
          <w:color w:val="5B9BD5" w:themeColor="accent1"/>
        </w:rPr>
        <w:t xml:space="preserve"> </w:t>
      </w:r>
      <w:r w:rsidR="00671757" w:rsidRPr="00671757">
        <w:rPr>
          <w:color w:val="5B9BD5" w:themeColor="accent1"/>
        </w:rPr>
        <w:t>(10.1: A,B,C,D,F,G,K; 10.2: A,B,C; 10.3: A,C,E,F; 10.4: A,B,C,D,E,F,G,H,I,K,L,M; 10.5: A,B,C,D,E,F,G,H; 10.6: A,C,D,E,F; 10.7: B,C,D,F,G,H; 10.8: A,B,C,D,E,F)</w:t>
      </w:r>
    </w:p>
    <w:p w14:paraId="53246031" w14:textId="5BAE3856" w:rsidR="00C16AE6" w:rsidRDefault="004E006E" w:rsidP="002E2901">
      <w:pPr>
        <w:pStyle w:val="Heading1"/>
      </w:pPr>
      <w:r>
        <w:t>Unit 6: Self-Discovery</w:t>
      </w:r>
    </w:p>
    <w:p w14:paraId="2B50F405" w14:textId="44791219" w:rsidR="004E006E" w:rsidRDefault="004E006E" w:rsidP="00C16AE6">
      <w:r>
        <w:tab/>
        <w:t xml:space="preserve">This unit is a sum of all the other units throughout the school year. Love, identity, self-sacrifice, bullying, and class all go together in an equation to make up self-discovery. Each week, the students will make connections to each of the unit themes through one central text, </w:t>
      </w:r>
      <w:r w:rsidR="002E2901">
        <w:rPr>
          <w:u w:val="single"/>
        </w:rPr>
        <w:t>The Hunger Games</w:t>
      </w:r>
      <w:r w:rsidR="002E2901">
        <w:t>. The students have choice as to what they decide to connect, as long as it is a previous “text” from the school year.</w:t>
      </w:r>
    </w:p>
    <w:p w14:paraId="6217C1F7" w14:textId="791AF52C" w:rsidR="002E2901" w:rsidRDefault="002E2901" w:rsidP="002E2901">
      <w:pPr>
        <w:pStyle w:val="Heading2"/>
      </w:pPr>
      <w:r>
        <w:t>Standards Addressed:</w:t>
      </w:r>
    </w:p>
    <w:p w14:paraId="6B0EADDC" w14:textId="25B0377B" w:rsidR="002E2901" w:rsidRDefault="00F60A3B" w:rsidP="00F60A3B">
      <w:pPr>
        <w:pStyle w:val="ListParagraph"/>
        <w:numPr>
          <w:ilvl w:val="0"/>
          <w:numId w:val="32"/>
        </w:numPr>
      </w:pPr>
      <w:r>
        <w:t>10.2: Students will analyze messages between the text and prior readings.</w:t>
      </w:r>
    </w:p>
    <w:p w14:paraId="67A4507A" w14:textId="51977C5E" w:rsidR="00F60A3B" w:rsidRDefault="00F60A3B" w:rsidP="00F60A3B">
      <w:pPr>
        <w:pStyle w:val="ListParagraph"/>
        <w:numPr>
          <w:ilvl w:val="0"/>
          <w:numId w:val="32"/>
        </w:numPr>
      </w:pPr>
      <w:r>
        <w:t xml:space="preserve">10.4: Students will apply culturally diverse readings from the prior units to their understanding of </w:t>
      </w:r>
      <w:r>
        <w:rPr>
          <w:u w:val="single"/>
        </w:rPr>
        <w:t>The Hunger Games</w:t>
      </w:r>
      <w:r>
        <w:t>.</w:t>
      </w:r>
    </w:p>
    <w:p w14:paraId="67C37CCC" w14:textId="7531A3DA" w:rsidR="00F60A3B" w:rsidRDefault="00F60A3B" w:rsidP="00F60A3B">
      <w:pPr>
        <w:pStyle w:val="ListParagraph"/>
        <w:numPr>
          <w:ilvl w:val="0"/>
          <w:numId w:val="32"/>
        </w:numPr>
      </w:pPr>
      <w:r>
        <w:lastRenderedPageBreak/>
        <w:t xml:space="preserve">10.5: Students will apply real life consequences from the non-fiction readings to self-discovery and </w:t>
      </w:r>
      <w:r>
        <w:rPr>
          <w:u w:val="single"/>
        </w:rPr>
        <w:t>The Hunger Games</w:t>
      </w:r>
      <w:r>
        <w:t>.</w:t>
      </w:r>
    </w:p>
    <w:p w14:paraId="47B7E74F" w14:textId="081A782B" w:rsidR="00F60A3B" w:rsidRDefault="00F60A3B" w:rsidP="00F60A3B">
      <w:pPr>
        <w:pStyle w:val="ListParagraph"/>
        <w:numPr>
          <w:ilvl w:val="0"/>
          <w:numId w:val="32"/>
        </w:numPr>
      </w:pPr>
      <w:r>
        <w:t>10.6: Students will produce assessments that will interpret, analyze, and/or persuade.</w:t>
      </w:r>
    </w:p>
    <w:p w14:paraId="0C67E074" w14:textId="37AC9C36" w:rsidR="00F60A3B" w:rsidRDefault="00F60A3B" w:rsidP="00F60A3B">
      <w:pPr>
        <w:pStyle w:val="ListParagraph"/>
        <w:numPr>
          <w:ilvl w:val="0"/>
          <w:numId w:val="32"/>
        </w:numPr>
      </w:pPr>
      <w:r>
        <w:t>10.7: Student will self-edit and peer-edit as part of their summative assessment.</w:t>
      </w:r>
    </w:p>
    <w:p w14:paraId="7A80BBAC" w14:textId="552279DF" w:rsidR="00F60A3B" w:rsidRPr="002E2901" w:rsidRDefault="00F60A3B" w:rsidP="00F60A3B">
      <w:pPr>
        <w:pStyle w:val="ListParagraph"/>
        <w:numPr>
          <w:ilvl w:val="0"/>
          <w:numId w:val="32"/>
        </w:numPr>
      </w:pPr>
      <w:r>
        <w:t>10.8: Student will conduct research for the culminating assessment to either interpret, analyze, and/or persuade.</w:t>
      </w:r>
    </w:p>
    <w:p w14:paraId="73B81C1A" w14:textId="2074A7B5" w:rsidR="002E2901" w:rsidRDefault="002E2901" w:rsidP="002E2901">
      <w:pPr>
        <w:pStyle w:val="Heading2"/>
      </w:pPr>
      <w:r>
        <w:t>Assessments:</w:t>
      </w:r>
    </w:p>
    <w:p w14:paraId="2D30C344" w14:textId="4A17C97F" w:rsidR="002E2901" w:rsidRPr="002E2901" w:rsidRDefault="002E2901" w:rsidP="002E2901">
      <w:r>
        <w:tab/>
        <w:t>A portfolio project will be created over the course of this unit. Students will be given a list of different tasks equaling different points based upon their difficulty. These points must equal 50 or more, but points over 50 will not count as extra. Students must use at least three different subjects covered throughout the class for their project.</w:t>
      </w:r>
    </w:p>
    <w:p w14:paraId="1A3C9033" w14:textId="161A8B19" w:rsidR="002E2901" w:rsidRDefault="002E2901" w:rsidP="002E2901">
      <w:pPr>
        <w:pStyle w:val="Heading2"/>
      </w:pPr>
      <w:r>
        <w:t>Materials Used:</w:t>
      </w:r>
    </w:p>
    <w:tbl>
      <w:tblPr>
        <w:tblStyle w:val="TableGrid"/>
        <w:tblW w:w="0" w:type="auto"/>
        <w:tblLook w:val="04A0" w:firstRow="1" w:lastRow="0" w:firstColumn="1" w:lastColumn="0" w:noHBand="0" w:noVBand="1"/>
      </w:tblPr>
      <w:tblGrid>
        <w:gridCol w:w="4675"/>
        <w:gridCol w:w="4675"/>
      </w:tblGrid>
      <w:tr w:rsidR="002E2901" w14:paraId="06505D47" w14:textId="77777777" w:rsidTr="002E2901">
        <w:tc>
          <w:tcPr>
            <w:tcW w:w="4675" w:type="dxa"/>
          </w:tcPr>
          <w:p w14:paraId="2F0D3C09" w14:textId="22AC0901" w:rsidR="002E2901" w:rsidRDefault="002E2901" w:rsidP="002E2901">
            <w:r>
              <w:t>Unit</w:t>
            </w:r>
          </w:p>
        </w:tc>
        <w:tc>
          <w:tcPr>
            <w:tcW w:w="4675" w:type="dxa"/>
          </w:tcPr>
          <w:p w14:paraId="29C504A8" w14:textId="3CE23D69" w:rsidR="002E2901" w:rsidRDefault="002E2901" w:rsidP="002E2901">
            <w:r>
              <w:t>Fiction</w:t>
            </w:r>
          </w:p>
        </w:tc>
      </w:tr>
      <w:tr w:rsidR="002E2901" w14:paraId="78CB19DC" w14:textId="77777777" w:rsidTr="002E2901">
        <w:tc>
          <w:tcPr>
            <w:tcW w:w="4675" w:type="dxa"/>
          </w:tcPr>
          <w:p w14:paraId="541721C4" w14:textId="4E5ABB03" w:rsidR="002E2901" w:rsidRDefault="002E2901" w:rsidP="002E2901">
            <w:r>
              <w:t>Self-Discovery</w:t>
            </w:r>
          </w:p>
        </w:tc>
        <w:tc>
          <w:tcPr>
            <w:tcW w:w="4675" w:type="dxa"/>
          </w:tcPr>
          <w:p w14:paraId="16774628" w14:textId="6F84A087" w:rsidR="002E2901" w:rsidRPr="002E2901" w:rsidRDefault="002E2901" w:rsidP="002E2901">
            <w:r>
              <w:rPr>
                <w:i/>
              </w:rPr>
              <w:t>The Hunger Games</w:t>
            </w:r>
            <w:r>
              <w:t xml:space="preserve"> by Suzanne Collins</w:t>
            </w:r>
          </w:p>
        </w:tc>
      </w:tr>
    </w:tbl>
    <w:p w14:paraId="0D99FC99" w14:textId="45B15233" w:rsidR="002E2901" w:rsidRPr="002E2901" w:rsidRDefault="002E2901" w:rsidP="002E2901">
      <w:pPr>
        <w:pStyle w:val="ListParagraph"/>
        <w:numPr>
          <w:ilvl w:val="0"/>
          <w:numId w:val="26"/>
        </w:numPr>
      </w:pPr>
      <w:r>
        <w:rPr>
          <w:u w:val="single"/>
        </w:rPr>
        <w:t>The Hunger Games</w:t>
      </w:r>
      <w:r>
        <w:t xml:space="preserve"> will be used for each week of the unit. The text will be central to the unit, and will be supported through the texts that have been read in class throughout the rest of the school year. </w:t>
      </w:r>
      <w:r>
        <w:rPr>
          <w:u w:val="single"/>
        </w:rPr>
        <w:t>The Hunger Games</w:t>
      </w:r>
      <w:r>
        <w:t xml:space="preserve"> contains all the unit themes, so connections can be made between other texts, other units, class discussions, and prior knowledge.</w:t>
      </w:r>
    </w:p>
    <w:p w14:paraId="3652808E" w14:textId="13570AD0" w:rsidR="002E2901" w:rsidRDefault="002E2901" w:rsidP="002E2901">
      <w:pPr>
        <w:pStyle w:val="Heading2"/>
      </w:pPr>
      <w:r>
        <w:t>Weekly Breakdown:</w:t>
      </w:r>
    </w:p>
    <w:p w14:paraId="383A4B1E" w14:textId="62EDB78F" w:rsidR="000C6BDC" w:rsidRPr="00F4092E" w:rsidRDefault="000C6BDC" w:rsidP="000C6BDC">
      <w:pPr>
        <w:pStyle w:val="ListParagraph"/>
        <w:numPr>
          <w:ilvl w:val="0"/>
          <w:numId w:val="27"/>
        </w:numPr>
        <w:rPr>
          <w:color w:val="5B9BD5" w:themeColor="accent1"/>
        </w:rPr>
      </w:pPr>
      <w:r>
        <w:t xml:space="preserve">Student connections to love in </w:t>
      </w:r>
      <w:r>
        <w:rPr>
          <w:u w:val="single"/>
        </w:rPr>
        <w:t>The Hunger Games</w:t>
      </w:r>
      <w:r w:rsidR="009D714C">
        <w:t xml:space="preserve"> </w:t>
      </w:r>
      <w:r w:rsidR="009D714C" w:rsidRPr="00F4092E">
        <w:rPr>
          <w:color w:val="5B9BD5" w:themeColor="accent1"/>
        </w:rPr>
        <w:t>(10.1</w:t>
      </w:r>
      <w:r w:rsidR="00F4092E" w:rsidRPr="00F4092E">
        <w:rPr>
          <w:color w:val="5B9BD5" w:themeColor="accent1"/>
        </w:rPr>
        <w:t>: D,F,H,I,J; 10.2: A,C,D; 10.3: A,C,D,E,F; 10.4: D,E,H,I,J,K,M; 10.6: A,B,C,D,E,F; 10.8: A,B,C,D,E,F)</w:t>
      </w:r>
    </w:p>
    <w:p w14:paraId="61543D3A" w14:textId="00E95B13" w:rsidR="000C6BDC" w:rsidRPr="00F4092E" w:rsidRDefault="000C6BDC" w:rsidP="00F4092E">
      <w:pPr>
        <w:pStyle w:val="ListParagraph"/>
        <w:numPr>
          <w:ilvl w:val="0"/>
          <w:numId w:val="27"/>
        </w:numPr>
        <w:rPr>
          <w:color w:val="5B9BD5" w:themeColor="accent1"/>
        </w:rPr>
      </w:pPr>
      <w:r>
        <w:t xml:space="preserve">Student connections to identity in </w:t>
      </w:r>
      <w:r>
        <w:rPr>
          <w:u w:val="single"/>
        </w:rPr>
        <w:t>The Hunger Games</w:t>
      </w:r>
      <w:r w:rsidR="00F4092E" w:rsidRPr="00F4092E">
        <w:rPr>
          <w:color w:val="5B9BD5" w:themeColor="accent1"/>
        </w:rPr>
        <w:t>(10.1: D,F,H,I,J; 10.2: A,C,D; 10.3: A,C,D,E,F; 10.4: D,E,H,I,J,K,M; 10.6: A,B,C,D,E,F; 10.8: A,B,C,D,E,F)</w:t>
      </w:r>
    </w:p>
    <w:p w14:paraId="2CB02414" w14:textId="567F8AAF" w:rsidR="000C6BDC" w:rsidRPr="00F4092E" w:rsidRDefault="000C6BDC" w:rsidP="00F4092E">
      <w:pPr>
        <w:pStyle w:val="ListParagraph"/>
        <w:numPr>
          <w:ilvl w:val="0"/>
          <w:numId w:val="27"/>
        </w:numPr>
        <w:rPr>
          <w:color w:val="5B9BD5" w:themeColor="accent1"/>
        </w:rPr>
      </w:pPr>
      <w:r>
        <w:t xml:space="preserve">Student connections to self-sacrifice in </w:t>
      </w:r>
      <w:r>
        <w:rPr>
          <w:u w:val="single"/>
        </w:rPr>
        <w:t>The Hunger Games</w:t>
      </w:r>
      <w:r w:rsidR="00F4092E" w:rsidRPr="00F4092E">
        <w:rPr>
          <w:color w:val="5B9BD5" w:themeColor="accent1"/>
        </w:rPr>
        <w:t>(10.1: D,F,H,I,J; 10.2: A,C,D; 10.3: A,C,D,E,F; 10.4: D,E,H,I,J,K,M; 10.6: A,B,C,D,E,F; 10.8: A,B,C,D,E,F)</w:t>
      </w:r>
    </w:p>
    <w:p w14:paraId="7C2471C9" w14:textId="3E630293" w:rsidR="000C6BDC" w:rsidRPr="00F4092E" w:rsidRDefault="000C6BDC" w:rsidP="00F4092E">
      <w:pPr>
        <w:pStyle w:val="ListParagraph"/>
        <w:numPr>
          <w:ilvl w:val="0"/>
          <w:numId w:val="27"/>
        </w:numPr>
        <w:rPr>
          <w:color w:val="5B9BD5" w:themeColor="accent1"/>
        </w:rPr>
      </w:pPr>
      <w:r>
        <w:t xml:space="preserve">Student connections to bullying in </w:t>
      </w:r>
      <w:r>
        <w:rPr>
          <w:u w:val="single"/>
        </w:rPr>
        <w:t>The Hunger Games</w:t>
      </w:r>
      <w:r w:rsidR="00F4092E" w:rsidRPr="00F4092E">
        <w:rPr>
          <w:color w:val="5B9BD5" w:themeColor="accent1"/>
        </w:rPr>
        <w:t>(10.1: D,F,H,I,J; 10.2: A,C,D; 10.3: A,C,D,E,F; 10.4: D,E,H,I,J,K,M; 10.6: A,B,C,D,E,F; 10.8: A,B,C,D,E,F)</w:t>
      </w:r>
    </w:p>
    <w:p w14:paraId="6D996F59" w14:textId="7D76137C" w:rsidR="000C6BDC" w:rsidRPr="00F4092E" w:rsidRDefault="000C6BDC" w:rsidP="00F4092E">
      <w:pPr>
        <w:pStyle w:val="ListParagraph"/>
        <w:numPr>
          <w:ilvl w:val="0"/>
          <w:numId w:val="27"/>
        </w:numPr>
        <w:rPr>
          <w:color w:val="5B9BD5" w:themeColor="accent1"/>
        </w:rPr>
      </w:pPr>
      <w:r>
        <w:t xml:space="preserve">Student connections to class in </w:t>
      </w:r>
      <w:r>
        <w:rPr>
          <w:u w:val="single"/>
        </w:rPr>
        <w:t>The Hunger Games</w:t>
      </w:r>
      <w:r w:rsidR="00F4092E" w:rsidRPr="00F4092E">
        <w:rPr>
          <w:color w:val="5B9BD5" w:themeColor="accent1"/>
        </w:rPr>
        <w:t>(10.1: D,F,H,I,J; 10.2: A,C,D; 10.3: A,C,D,E,F; 10.4: D,E,H,I,J,K,M; 10.6: A,B,C,D,E,F; 10.8: A,B,C,D,E,F)</w:t>
      </w:r>
    </w:p>
    <w:p w14:paraId="2C93ABD3" w14:textId="70A363ED" w:rsidR="007476C9" w:rsidRDefault="000C6BDC" w:rsidP="007476C9">
      <w:pPr>
        <w:pStyle w:val="ListParagraph"/>
        <w:numPr>
          <w:ilvl w:val="0"/>
          <w:numId w:val="27"/>
        </w:numPr>
        <w:rPr>
          <w:color w:val="5B9BD5" w:themeColor="accent1"/>
        </w:rPr>
      </w:pPr>
      <w:r>
        <w:t>Student connections to self-discovery through all literature &amp; culminating assessment</w:t>
      </w:r>
      <w:r w:rsidR="00F4092E" w:rsidRPr="00F4092E">
        <w:rPr>
          <w:color w:val="5B9BD5" w:themeColor="accent1"/>
        </w:rPr>
        <w:t>(10.1: D,F,H,I,J; 10.2: A,C,D; 10.3: A,C,D,E,F; 10.4: D,E,H,I,J,K,M; 10.6: A,B,C,D,E,F; 10.8: A,B,C,D,E,F)</w:t>
      </w:r>
    </w:p>
    <w:p w14:paraId="473D7156" w14:textId="77777777" w:rsidR="007476C9" w:rsidRDefault="007476C9">
      <w:pPr>
        <w:rPr>
          <w:color w:val="5B9BD5" w:themeColor="accent1"/>
        </w:rPr>
      </w:pPr>
      <w:r>
        <w:rPr>
          <w:color w:val="5B9BD5" w:themeColor="accent1"/>
        </w:rPr>
        <w:br w:type="page"/>
      </w:r>
    </w:p>
    <w:p w14:paraId="1BA74F8E" w14:textId="77777777" w:rsidR="007476C9" w:rsidRDefault="007476C9" w:rsidP="007476C9">
      <w:pPr>
        <w:pStyle w:val="Heading1"/>
      </w:pPr>
      <w:r>
        <w:lastRenderedPageBreak/>
        <w:t>VIRGINIA STANDARDS OF LEARNING</w:t>
      </w:r>
    </w:p>
    <w:tbl>
      <w:tblPr>
        <w:tblStyle w:val="TableGrid"/>
        <w:tblW w:w="9448" w:type="dxa"/>
        <w:tblLook w:val="04A0" w:firstRow="1" w:lastRow="0" w:firstColumn="1" w:lastColumn="0" w:noHBand="0" w:noVBand="1"/>
      </w:tblPr>
      <w:tblGrid>
        <w:gridCol w:w="1349"/>
        <w:gridCol w:w="1349"/>
        <w:gridCol w:w="1350"/>
        <w:gridCol w:w="1350"/>
        <w:gridCol w:w="1350"/>
        <w:gridCol w:w="1350"/>
        <w:gridCol w:w="1350"/>
      </w:tblGrid>
      <w:tr w:rsidR="007476C9" w14:paraId="4515A0C4" w14:textId="77777777" w:rsidTr="002E1EBF">
        <w:trPr>
          <w:trHeight w:val="236"/>
        </w:trPr>
        <w:tc>
          <w:tcPr>
            <w:tcW w:w="1349" w:type="dxa"/>
          </w:tcPr>
          <w:p w14:paraId="7CA3BF71" w14:textId="77777777" w:rsidR="007476C9" w:rsidRPr="008A401A" w:rsidRDefault="007476C9" w:rsidP="002E1EBF">
            <w:pPr>
              <w:jc w:val="center"/>
              <w:rPr>
                <w:b/>
              </w:rPr>
            </w:pPr>
            <w:r w:rsidRPr="008A401A">
              <w:rPr>
                <w:b/>
              </w:rPr>
              <w:t>Standard</w:t>
            </w:r>
          </w:p>
        </w:tc>
        <w:tc>
          <w:tcPr>
            <w:tcW w:w="1349" w:type="dxa"/>
          </w:tcPr>
          <w:p w14:paraId="30F44F7B" w14:textId="77777777" w:rsidR="007476C9" w:rsidRPr="008A401A" w:rsidRDefault="007476C9" w:rsidP="002E1EBF">
            <w:pPr>
              <w:jc w:val="center"/>
              <w:rPr>
                <w:b/>
              </w:rPr>
            </w:pPr>
            <w:r w:rsidRPr="008A401A">
              <w:rPr>
                <w:b/>
              </w:rPr>
              <w:t>Unit 1</w:t>
            </w:r>
          </w:p>
        </w:tc>
        <w:tc>
          <w:tcPr>
            <w:tcW w:w="1350" w:type="dxa"/>
          </w:tcPr>
          <w:p w14:paraId="2799FE39" w14:textId="77777777" w:rsidR="007476C9" w:rsidRPr="008A401A" w:rsidRDefault="007476C9" w:rsidP="002E1EBF">
            <w:pPr>
              <w:jc w:val="center"/>
              <w:rPr>
                <w:b/>
              </w:rPr>
            </w:pPr>
            <w:r w:rsidRPr="008A401A">
              <w:rPr>
                <w:b/>
              </w:rPr>
              <w:t>Unit 2</w:t>
            </w:r>
          </w:p>
        </w:tc>
        <w:tc>
          <w:tcPr>
            <w:tcW w:w="1350" w:type="dxa"/>
          </w:tcPr>
          <w:p w14:paraId="59BA90B2" w14:textId="77777777" w:rsidR="007476C9" w:rsidRPr="008A401A" w:rsidRDefault="007476C9" w:rsidP="002E1EBF">
            <w:pPr>
              <w:jc w:val="center"/>
              <w:rPr>
                <w:b/>
              </w:rPr>
            </w:pPr>
            <w:r w:rsidRPr="008A401A">
              <w:rPr>
                <w:b/>
              </w:rPr>
              <w:t>Unit 3</w:t>
            </w:r>
          </w:p>
        </w:tc>
        <w:tc>
          <w:tcPr>
            <w:tcW w:w="1350" w:type="dxa"/>
          </w:tcPr>
          <w:p w14:paraId="654DDB26" w14:textId="77777777" w:rsidR="007476C9" w:rsidRPr="008A401A" w:rsidRDefault="007476C9" w:rsidP="002E1EBF">
            <w:pPr>
              <w:jc w:val="center"/>
              <w:rPr>
                <w:b/>
              </w:rPr>
            </w:pPr>
            <w:r w:rsidRPr="008A401A">
              <w:rPr>
                <w:b/>
              </w:rPr>
              <w:t>Unit 4</w:t>
            </w:r>
          </w:p>
        </w:tc>
        <w:tc>
          <w:tcPr>
            <w:tcW w:w="1350" w:type="dxa"/>
          </w:tcPr>
          <w:p w14:paraId="76DD1C84" w14:textId="77777777" w:rsidR="007476C9" w:rsidRPr="008A401A" w:rsidRDefault="007476C9" w:rsidP="002E1EBF">
            <w:pPr>
              <w:jc w:val="center"/>
              <w:rPr>
                <w:b/>
              </w:rPr>
            </w:pPr>
            <w:r w:rsidRPr="008A401A">
              <w:rPr>
                <w:b/>
              </w:rPr>
              <w:t>Unit 5</w:t>
            </w:r>
          </w:p>
        </w:tc>
        <w:tc>
          <w:tcPr>
            <w:tcW w:w="1350" w:type="dxa"/>
          </w:tcPr>
          <w:p w14:paraId="1B9BDA62" w14:textId="77777777" w:rsidR="007476C9" w:rsidRPr="008A401A" w:rsidRDefault="007476C9" w:rsidP="002E1EBF">
            <w:pPr>
              <w:jc w:val="center"/>
              <w:rPr>
                <w:b/>
              </w:rPr>
            </w:pPr>
            <w:r w:rsidRPr="008A401A">
              <w:rPr>
                <w:b/>
              </w:rPr>
              <w:t>Unit 6</w:t>
            </w:r>
          </w:p>
        </w:tc>
      </w:tr>
      <w:tr w:rsidR="007476C9" w14:paraId="2EF66E77" w14:textId="77777777" w:rsidTr="002E1EBF">
        <w:trPr>
          <w:trHeight w:val="236"/>
        </w:trPr>
        <w:tc>
          <w:tcPr>
            <w:tcW w:w="1349" w:type="dxa"/>
          </w:tcPr>
          <w:p w14:paraId="69C55DC3" w14:textId="77777777" w:rsidR="007476C9" w:rsidRPr="008A401A" w:rsidRDefault="007476C9" w:rsidP="002E1EBF">
            <w:pPr>
              <w:rPr>
                <w:b/>
              </w:rPr>
            </w:pPr>
            <w:r w:rsidRPr="008A401A">
              <w:rPr>
                <w:b/>
              </w:rPr>
              <w:t>10.1-A</w:t>
            </w:r>
          </w:p>
        </w:tc>
        <w:tc>
          <w:tcPr>
            <w:tcW w:w="1349" w:type="dxa"/>
          </w:tcPr>
          <w:p w14:paraId="53AAE485" w14:textId="77777777" w:rsidR="007476C9" w:rsidRDefault="007476C9" w:rsidP="002E1EBF">
            <w:pPr>
              <w:jc w:val="center"/>
            </w:pPr>
          </w:p>
        </w:tc>
        <w:tc>
          <w:tcPr>
            <w:tcW w:w="1350" w:type="dxa"/>
          </w:tcPr>
          <w:p w14:paraId="5E0DA49F" w14:textId="77777777" w:rsidR="007476C9" w:rsidRDefault="007476C9" w:rsidP="002E1EBF">
            <w:pPr>
              <w:jc w:val="center"/>
            </w:pPr>
            <w:r>
              <w:t>X</w:t>
            </w:r>
          </w:p>
        </w:tc>
        <w:tc>
          <w:tcPr>
            <w:tcW w:w="1350" w:type="dxa"/>
          </w:tcPr>
          <w:p w14:paraId="4C714D97" w14:textId="77777777" w:rsidR="007476C9" w:rsidRDefault="007476C9" w:rsidP="002E1EBF">
            <w:pPr>
              <w:jc w:val="center"/>
            </w:pPr>
            <w:r>
              <w:t>X</w:t>
            </w:r>
          </w:p>
        </w:tc>
        <w:tc>
          <w:tcPr>
            <w:tcW w:w="1350" w:type="dxa"/>
          </w:tcPr>
          <w:p w14:paraId="31BA6DED" w14:textId="77777777" w:rsidR="007476C9" w:rsidRDefault="007476C9" w:rsidP="002E1EBF">
            <w:pPr>
              <w:jc w:val="center"/>
            </w:pPr>
            <w:r>
              <w:t>X</w:t>
            </w:r>
          </w:p>
        </w:tc>
        <w:tc>
          <w:tcPr>
            <w:tcW w:w="1350" w:type="dxa"/>
          </w:tcPr>
          <w:p w14:paraId="5817EF4B" w14:textId="77777777" w:rsidR="007476C9" w:rsidRDefault="007476C9" w:rsidP="002E1EBF">
            <w:pPr>
              <w:jc w:val="center"/>
            </w:pPr>
            <w:r>
              <w:t>X</w:t>
            </w:r>
          </w:p>
        </w:tc>
        <w:tc>
          <w:tcPr>
            <w:tcW w:w="1350" w:type="dxa"/>
          </w:tcPr>
          <w:p w14:paraId="2943F40D" w14:textId="77777777" w:rsidR="007476C9" w:rsidRDefault="007476C9" w:rsidP="002E1EBF">
            <w:pPr>
              <w:jc w:val="center"/>
            </w:pPr>
          </w:p>
        </w:tc>
      </w:tr>
      <w:tr w:rsidR="007476C9" w14:paraId="5139FC97" w14:textId="77777777" w:rsidTr="002E1EBF">
        <w:trPr>
          <w:trHeight w:val="253"/>
        </w:trPr>
        <w:tc>
          <w:tcPr>
            <w:tcW w:w="1349" w:type="dxa"/>
          </w:tcPr>
          <w:p w14:paraId="3EF8999B" w14:textId="77777777" w:rsidR="007476C9" w:rsidRPr="008A401A" w:rsidRDefault="007476C9" w:rsidP="002E1EBF">
            <w:pPr>
              <w:rPr>
                <w:b/>
              </w:rPr>
            </w:pPr>
            <w:r w:rsidRPr="008A401A">
              <w:rPr>
                <w:b/>
              </w:rPr>
              <w:t>10.1-B</w:t>
            </w:r>
          </w:p>
        </w:tc>
        <w:tc>
          <w:tcPr>
            <w:tcW w:w="1349" w:type="dxa"/>
          </w:tcPr>
          <w:p w14:paraId="6229A8FF" w14:textId="77777777" w:rsidR="007476C9" w:rsidRDefault="007476C9" w:rsidP="002E1EBF">
            <w:pPr>
              <w:jc w:val="center"/>
            </w:pPr>
          </w:p>
        </w:tc>
        <w:tc>
          <w:tcPr>
            <w:tcW w:w="1350" w:type="dxa"/>
          </w:tcPr>
          <w:p w14:paraId="734528BB" w14:textId="77777777" w:rsidR="007476C9" w:rsidRDefault="007476C9" w:rsidP="002E1EBF">
            <w:pPr>
              <w:jc w:val="center"/>
            </w:pPr>
            <w:r>
              <w:t>X</w:t>
            </w:r>
          </w:p>
        </w:tc>
        <w:tc>
          <w:tcPr>
            <w:tcW w:w="1350" w:type="dxa"/>
          </w:tcPr>
          <w:p w14:paraId="3F3895EE" w14:textId="77777777" w:rsidR="007476C9" w:rsidRDefault="007476C9" w:rsidP="002E1EBF">
            <w:pPr>
              <w:jc w:val="center"/>
            </w:pPr>
            <w:r>
              <w:t>X</w:t>
            </w:r>
          </w:p>
        </w:tc>
        <w:tc>
          <w:tcPr>
            <w:tcW w:w="1350" w:type="dxa"/>
          </w:tcPr>
          <w:p w14:paraId="78DC9902" w14:textId="77777777" w:rsidR="007476C9" w:rsidRDefault="007476C9" w:rsidP="002E1EBF">
            <w:pPr>
              <w:jc w:val="center"/>
            </w:pPr>
            <w:r>
              <w:t>X</w:t>
            </w:r>
          </w:p>
        </w:tc>
        <w:tc>
          <w:tcPr>
            <w:tcW w:w="1350" w:type="dxa"/>
          </w:tcPr>
          <w:p w14:paraId="41E6E1DB" w14:textId="77777777" w:rsidR="007476C9" w:rsidRDefault="007476C9" w:rsidP="002E1EBF">
            <w:pPr>
              <w:jc w:val="center"/>
            </w:pPr>
            <w:r>
              <w:t>X</w:t>
            </w:r>
          </w:p>
        </w:tc>
        <w:tc>
          <w:tcPr>
            <w:tcW w:w="1350" w:type="dxa"/>
          </w:tcPr>
          <w:p w14:paraId="51735969" w14:textId="77777777" w:rsidR="007476C9" w:rsidRDefault="007476C9" w:rsidP="002E1EBF">
            <w:pPr>
              <w:jc w:val="center"/>
            </w:pPr>
          </w:p>
        </w:tc>
      </w:tr>
      <w:tr w:rsidR="007476C9" w14:paraId="749F1F65" w14:textId="77777777" w:rsidTr="002E1EBF">
        <w:trPr>
          <w:trHeight w:val="236"/>
        </w:trPr>
        <w:tc>
          <w:tcPr>
            <w:tcW w:w="1349" w:type="dxa"/>
          </w:tcPr>
          <w:p w14:paraId="389C18D4" w14:textId="77777777" w:rsidR="007476C9" w:rsidRPr="008A401A" w:rsidRDefault="007476C9" w:rsidP="002E1EBF">
            <w:pPr>
              <w:rPr>
                <w:b/>
              </w:rPr>
            </w:pPr>
            <w:r w:rsidRPr="008A401A">
              <w:rPr>
                <w:b/>
              </w:rPr>
              <w:t>10.1-C</w:t>
            </w:r>
          </w:p>
        </w:tc>
        <w:tc>
          <w:tcPr>
            <w:tcW w:w="1349" w:type="dxa"/>
          </w:tcPr>
          <w:p w14:paraId="57714D0A" w14:textId="77777777" w:rsidR="007476C9" w:rsidRDefault="007476C9" w:rsidP="002E1EBF">
            <w:pPr>
              <w:jc w:val="center"/>
            </w:pPr>
          </w:p>
        </w:tc>
        <w:tc>
          <w:tcPr>
            <w:tcW w:w="1350" w:type="dxa"/>
          </w:tcPr>
          <w:p w14:paraId="30A5522C" w14:textId="77777777" w:rsidR="007476C9" w:rsidRDefault="007476C9" w:rsidP="002E1EBF">
            <w:pPr>
              <w:jc w:val="center"/>
            </w:pPr>
            <w:r>
              <w:t>X</w:t>
            </w:r>
          </w:p>
        </w:tc>
        <w:tc>
          <w:tcPr>
            <w:tcW w:w="1350" w:type="dxa"/>
          </w:tcPr>
          <w:p w14:paraId="514E3E25" w14:textId="77777777" w:rsidR="007476C9" w:rsidRDefault="007476C9" w:rsidP="002E1EBF">
            <w:pPr>
              <w:jc w:val="center"/>
            </w:pPr>
            <w:r>
              <w:t>X</w:t>
            </w:r>
          </w:p>
        </w:tc>
        <w:tc>
          <w:tcPr>
            <w:tcW w:w="1350" w:type="dxa"/>
          </w:tcPr>
          <w:p w14:paraId="41B2FB51" w14:textId="77777777" w:rsidR="007476C9" w:rsidRDefault="007476C9" w:rsidP="002E1EBF">
            <w:pPr>
              <w:jc w:val="center"/>
            </w:pPr>
            <w:r>
              <w:t>X</w:t>
            </w:r>
          </w:p>
        </w:tc>
        <w:tc>
          <w:tcPr>
            <w:tcW w:w="1350" w:type="dxa"/>
          </w:tcPr>
          <w:p w14:paraId="0A601F28" w14:textId="77777777" w:rsidR="007476C9" w:rsidRDefault="007476C9" w:rsidP="002E1EBF">
            <w:pPr>
              <w:jc w:val="center"/>
            </w:pPr>
            <w:r>
              <w:t>X</w:t>
            </w:r>
          </w:p>
        </w:tc>
        <w:tc>
          <w:tcPr>
            <w:tcW w:w="1350" w:type="dxa"/>
          </w:tcPr>
          <w:p w14:paraId="2497F502" w14:textId="77777777" w:rsidR="007476C9" w:rsidRDefault="007476C9" w:rsidP="002E1EBF">
            <w:pPr>
              <w:jc w:val="center"/>
            </w:pPr>
          </w:p>
        </w:tc>
      </w:tr>
      <w:tr w:rsidR="007476C9" w14:paraId="7EC13702" w14:textId="77777777" w:rsidTr="002E1EBF">
        <w:trPr>
          <w:trHeight w:val="236"/>
        </w:trPr>
        <w:tc>
          <w:tcPr>
            <w:tcW w:w="1349" w:type="dxa"/>
          </w:tcPr>
          <w:p w14:paraId="17846572" w14:textId="77777777" w:rsidR="007476C9" w:rsidRPr="008A401A" w:rsidRDefault="007476C9" w:rsidP="002E1EBF">
            <w:pPr>
              <w:rPr>
                <w:b/>
              </w:rPr>
            </w:pPr>
            <w:r w:rsidRPr="008A401A">
              <w:rPr>
                <w:b/>
              </w:rPr>
              <w:t>10.1-D</w:t>
            </w:r>
          </w:p>
        </w:tc>
        <w:tc>
          <w:tcPr>
            <w:tcW w:w="1349" w:type="dxa"/>
          </w:tcPr>
          <w:p w14:paraId="4D3494B7" w14:textId="77777777" w:rsidR="007476C9" w:rsidRDefault="007476C9" w:rsidP="002E1EBF">
            <w:pPr>
              <w:jc w:val="center"/>
            </w:pPr>
            <w:r>
              <w:t>X</w:t>
            </w:r>
          </w:p>
        </w:tc>
        <w:tc>
          <w:tcPr>
            <w:tcW w:w="1350" w:type="dxa"/>
          </w:tcPr>
          <w:p w14:paraId="753A0333" w14:textId="77777777" w:rsidR="007476C9" w:rsidRDefault="007476C9" w:rsidP="002E1EBF">
            <w:pPr>
              <w:jc w:val="center"/>
            </w:pPr>
            <w:r>
              <w:t>X</w:t>
            </w:r>
          </w:p>
        </w:tc>
        <w:tc>
          <w:tcPr>
            <w:tcW w:w="1350" w:type="dxa"/>
          </w:tcPr>
          <w:p w14:paraId="4D99A9BF" w14:textId="77777777" w:rsidR="007476C9" w:rsidRDefault="007476C9" w:rsidP="002E1EBF">
            <w:pPr>
              <w:jc w:val="center"/>
            </w:pPr>
            <w:r>
              <w:t>X</w:t>
            </w:r>
          </w:p>
        </w:tc>
        <w:tc>
          <w:tcPr>
            <w:tcW w:w="1350" w:type="dxa"/>
          </w:tcPr>
          <w:p w14:paraId="1B11E5B9" w14:textId="77777777" w:rsidR="007476C9" w:rsidRDefault="007476C9" w:rsidP="002E1EBF">
            <w:pPr>
              <w:jc w:val="center"/>
            </w:pPr>
            <w:r>
              <w:t>X</w:t>
            </w:r>
          </w:p>
        </w:tc>
        <w:tc>
          <w:tcPr>
            <w:tcW w:w="1350" w:type="dxa"/>
          </w:tcPr>
          <w:p w14:paraId="18A69BD0" w14:textId="77777777" w:rsidR="007476C9" w:rsidRDefault="007476C9" w:rsidP="002E1EBF">
            <w:pPr>
              <w:jc w:val="center"/>
            </w:pPr>
            <w:r>
              <w:t>X</w:t>
            </w:r>
          </w:p>
        </w:tc>
        <w:tc>
          <w:tcPr>
            <w:tcW w:w="1350" w:type="dxa"/>
          </w:tcPr>
          <w:p w14:paraId="4AB4377B" w14:textId="77777777" w:rsidR="007476C9" w:rsidRDefault="007476C9" w:rsidP="002E1EBF">
            <w:pPr>
              <w:jc w:val="center"/>
            </w:pPr>
            <w:r>
              <w:t>X</w:t>
            </w:r>
          </w:p>
        </w:tc>
      </w:tr>
      <w:tr w:rsidR="007476C9" w14:paraId="00A0239E" w14:textId="77777777" w:rsidTr="002E1EBF">
        <w:trPr>
          <w:trHeight w:val="236"/>
        </w:trPr>
        <w:tc>
          <w:tcPr>
            <w:tcW w:w="1349" w:type="dxa"/>
          </w:tcPr>
          <w:p w14:paraId="556832F3" w14:textId="77777777" w:rsidR="007476C9" w:rsidRPr="008A401A" w:rsidRDefault="007476C9" w:rsidP="002E1EBF">
            <w:pPr>
              <w:rPr>
                <w:b/>
              </w:rPr>
            </w:pPr>
            <w:r w:rsidRPr="008A401A">
              <w:rPr>
                <w:b/>
              </w:rPr>
              <w:t>10.1-E</w:t>
            </w:r>
          </w:p>
        </w:tc>
        <w:tc>
          <w:tcPr>
            <w:tcW w:w="1349" w:type="dxa"/>
          </w:tcPr>
          <w:p w14:paraId="19776B6C" w14:textId="77777777" w:rsidR="007476C9" w:rsidRDefault="007476C9" w:rsidP="002E1EBF">
            <w:pPr>
              <w:jc w:val="center"/>
            </w:pPr>
          </w:p>
        </w:tc>
        <w:tc>
          <w:tcPr>
            <w:tcW w:w="1350" w:type="dxa"/>
          </w:tcPr>
          <w:p w14:paraId="1560CB3B" w14:textId="77777777" w:rsidR="007476C9" w:rsidRDefault="007476C9" w:rsidP="002E1EBF">
            <w:pPr>
              <w:jc w:val="center"/>
            </w:pPr>
            <w:r>
              <w:t>X</w:t>
            </w:r>
          </w:p>
        </w:tc>
        <w:tc>
          <w:tcPr>
            <w:tcW w:w="1350" w:type="dxa"/>
          </w:tcPr>
          <w:p w14:paraId="3D61445D" w14:textId="77777777" w:rsidR="007476C9" w:rsidRDefault="007476C9" w:rsidP="002E1EBF">
            <w:pPr>
              <w:jc w:val="center"/>
            </w:pPr>
            <w:r>
              <w:t>X</w:t>
            </w:r>
          </w:p>
        </w:tc>
        <w:tc>
          <w:tcPr>
            <w:tcW w:w="1350" w:type="dxa"/>
          </w:tcPr>
          <w:p w14:paraId="57888AE3" w14:textId="77777777" w:rsidR="007476C9" w:rsidRDefault="007476C9" w:rsidP="002E1EBF">
            <w:pPr>
              <w:jc w:val="center"/>
            </w:pPr>
            <w:r>
              <w:t>X</w:t>
            </w:r>
          </w:p>
        </w:tc>
        <w:tc>
          <w:tcPr>
            <w:tcW w:w="1350" w:type="dxa"/>
          </w:tcPr>
          <w:p w14:paraId="2C44FDE8" w14:textId="77777777" w:rsidR="007476C9" w:rsidRDefault="007476C9" w:rsidP="002E1EBF">
            <w:pPr>
              <w:jc w:val="center"/>
            </w:pPr>
          </w:p>
        </w:tc>
        <w:tc>
          <w:tcPr>
            <w:tcW w:w="1350" w:type="dxa"/>
          </w:tcPr>
          <w:p w14:paraId="6DCD8625" w14:textId="77777777" w:rsidR="007476C9" w:rsidRDefault="007476C9" w:rsidP="002E1EBF">
            <w:pPr>
              <w:jc w:val="center"/>
            </w:pPr>
          </w:p>
        </w:tc>
      </w:tr>
      <w:tr w:rsidR="007476C9" w14:paraId="044C6FE5" w14:textId="77777777" w:rsidTr="002E1EBF">
        <w:trPr>
          <w:trHeight w:val="236"/>
        </w:trPr>
        <w:tc>
          <w:tcPr>
            <w:tcW w:w="1349" w:type="dxa"/>
          </w:tcPr>
          <w:p w14:paraId="1A8326B6" w14:textId="77777777" w:rsidR="007476C9" w:rsidRPr="008A401A" w:rsidRDefault="007476C9" w:rsidP="002E1EBF">
            <w:pPr>
              <w:rPr>
                <w:b/>
              </w:rPr>
            </w:pPr>
            <w:r w:rsidRPr="008A401A">
              <w:rPr>
                <w:b/>
              </w:rPr>
              <w:t>10.1-F</w:t>
            </w:r>
          </w:p>
        </w:tc>
        <w:tc>
          <w:tcPr>
            <w:tcW w:w="1349" w:type="dxa"/>
          </w:tcPr>
          <w:p w14:paraId="3470E471" w14:textId="77777777" w:rsidR="007476C9" w:rsidRDefault="007476C9" w:rsidP="002E1EBF">
            <w:pPr>
              <w:jc w:val="center"/>
            </w:pPr>
            <w:r>
              <w:t>X</w:t>
            </w:r>
          </w:p>
        </w:tc>
        <w:tc>
          <w:tcPr>
            <w:tcW w:w="1350" w:type="dxa"/>
          </w:tcPr>
          <w:p w14:paraId="69F89D99" w14:textId="77777777" w:rsidR="007476C9" w:rsidRDefault="007476C9" w:rsidP="002E1EBF">
            <w:pPr>
              <w:jc w:val="center"/>
            </w:pPr>
            <w:r>
              <w:t>X</w:t>
            </w:r>
          </w:p>
        </w:tc>
        <w:tc>
          <w:tcPr>
            <w:tcW w:w="1350" w:type="dxa"/>
          </w:tcPr>
          <w:p w14:paraId="01C2F747" w14:textId="77777777" w:rsidR="007476C9" w:rsidRDefault="007476C9" w:rsidP="002E1EBF">
            <w:pPr>
              <w:jc w:val="center"/>
            </w:pPr>
            <w:r>
              <w:t>X</w:t>
            </w:r>
          </w:p>
        </w:tc>
        <w:tc>
          <w:tcPr>
            <w:tcW w:w="1350" w:type="dxa"/>
          </w:tcPr>
          <w:p w14:paraId="2F94FDD1" w14:textId="77777777" w:rsidR="007476C9" w:rsidRDefault="007476C9" w:rsidP="002E1EBF">
            <w:pPr>
              <w:jc w:val="center"/>
            </w:pPr>
            <w:r>
              <w:t>X</w:t>
            </w:r>
          </w:p>
        </w:tc>
        <w:tc>
          <w:tcPr>
            <w:tcW w:w="1350" w:type="dxa"/>
          </w:tcPr>
          <w:p w14:paraId="01D9F60D" w14:textId="77777777" w:rsidR="007476C9" w:rsidRDefault="007476C9" w:rsidP="002E1EBF">
            <w:pPr>
              <w:jc w:val="center"/>
            </w:pPr>
            <w:r>
              <w:t>X</w:t>
            </w:r>
          </w:p>
        </w:tc>
        <w:tc>
          <w:tcPr>
            <w:tcW w:w="1350" w:type="dxa"/>
          </w:tcPr>
          <w:p w14:paraId="21C100E7" w14:textId="77777777" w:rsidR="007476C9" w:rsidRDefault="007476C9" w:rsidP="002E1EBF">
            <w:pPr>
              <w:jc w:val="center"/>
            </w:pPr>
            <w:r>
              <w:t>X</w:t>
            </w:r>
          </w:p>
        </w:tc>
      </w:tr>
      <w:tr w:rsidR="007476C9" w14:paraId="4D51E40D" w14:textId="77777777" w:rsidTr="002E1EBF">
        <w:trPr>
          <w:trHeight w:val="236"/>
        </w:trPr>
        <w:tc>
          <w:tcPr>
            <w:tcW w:w="1349" w:type="dxa"/>
          </w:tcPr>
          <w:p w14:paraId="036D63BC" w14:textId="77777777" w:rsidR="007476C9" w:rsidRPr="008A401A" w:rsidRDefault="007476C9" w:rsidP="002E1EBF">
            <w:pPr>
              <w:rPr>
                <w:b/>
              </w:rPr>
            </w:pPr>
            <w:r w:rsidRPr="008A401A">
              <w:rPr>
                <w:b/>
              </w:rPr>
              <w:t>10.1-G</w:t>
            </w:r>
          </w:p>
        </w:tc>
        <w:tc>
          <w:tcPr>
            <w:tcW w:w="1349" w:type="dxa"/>
          </w:tcPr>
          <w:p w14:paraId="1697D7F9" w14:textId="77777777" w:rsidR="007476C9" w:rsidRDefault="007476C9" w:rsidP="002E1EBF">
            <w:pPr>
              <w:jc w:val="center"/>
            </w:pPr>
          </w:p>
        </w:tc>
        <w:tc>
          <w:tcPr>
            <w:tcW w:w="1350" w:type="dxa"/>
          </w:tcPr>
          <w:p w14:paraId="5A453988" w14:textId="77777777" w:rsidR="007476C9" w:rsidRDefault="007476C9" w:rsidP="002E1EBF">
            <w:pPr>
              <w:jc w:val="center"/>
            </w:pPr>
            <w:r>
              <w:t>X</w:t>
            </w:r>
          </w:p>
        </w:tc>
        <w:tc>
          <w:tcPr>
            <w:tcW w:w="1350" w:type="dxa"/>
          </w:tcPr>
          <w:p w14:paraId="2CBCFA96" w14:textId="77777777" w:rsidR="007476C9" w:rsidRDefault="007476C9" w:rsidP="002E1EBF">
            <w:pPr>
              <w:jc w:val="center"/>
            </w:pPr>
            <w:r>
              <w:t>X</w:t>
            </w:r>
          </w:p>
        </w:tc>
        <w:tc>
          <w:tcPr>
            <w:tcW w:w="1350" w:type="dxa"/>
          </w:tcPr>
          <w:p w14:paraId="68E620B6" w14:textId="77777777" w:rsidR="007476C9" w:rsidRDefault="007476C9" w:rsidP="002E1EBF">
            <w:pPr>
              <w:jc w:val="center"/>
            </w:pPr>
            <w:r>
              <w:t>X</w:t>
            </w:r>
          </w:p>
        </w:tc>
        <w:tc>
          <w:tcPr>
            <w:tcW w:w="1350" w:type="dxa"/>
          </w:tcPr>
          <w:p w14:paraId="5F81C640" w14:textId="77777777" w:rsidR="007476C9" w:rsidRDefault="007476C9" w:rsidP="002E1EBF">
            <w:pPr>
              <w:jc w:val="center"/>
            </w:pPr>
            <w:r>
              <w:t>X</w:t>
            </w:r>
          </w:p>
        </w:tc>
        <w:tc>
          <w:tcPr>
            <w:tcW w:w="1350" w:type="dxa"/>
          </w:tcPr>
          <w:p w14:paraId="109F60D1" w14:textId="77777777" w:rsidR="007476C9" w:rsidRDefault="007476C9" w:rsidP="002E1EBF">
            <w:pPr>
              <w:jc w:val="center"/>
            </w:pPr>
          </w:p>
        </w:tc>
      </w:tr>
      <w:tr w:rsidR="007476C9" w14:paraId="20B8C1DA" w14:textId="77777777" w:rsidTr="002E1EBF">
        <w:trPr>
          <w:trHeight w:val="253"/>
        </w:trPr>
        <w:tc>
          <w:tcPr>
            <w:tcW w:w="1349" w:type="dxa"/>
          </w:tcPr>
          <w:p w14:paraId="59A6B46B" w14:textId="77777777" w:rsidR="007476C9" w:rsidRPr="008A401A" w:rsidRDefault="007476C9" w:rsidP="002E1EBF">
            <w:pPr>
              <w:rPr>
                <w:b/>
              </w:rPr>
            </w:pPr>
            <w:r w:rsidRPr="008A401A">
              <w:rPr>
                <w:b/>
              </w:rPr>
              <w:t>10.1-H</w:t>
            </w:r>
          </w:p>
        </w:tc>
        <w:tc>
          <w:tcPr>
            <w:tcW w:w="1349" w:type="dxa"/>
          </w:tcPr>
          <w:p w14:paraId="6B6443B6" w14:textId="77777777" w:rsidR="007476C9" w:rsidRDefault="007476C9" w:rsidP="002E1EBF">
            <w:pPr>
              <w:jc w:val="center"/>
            </w:pPr>
            <w:r>
              <w:t>X</w:t>
            </w:r>
          </w:p>
        </w:tc>
        <w:tc>
          <w:tcPr>
            <w:tcW w:w="1350" w:type="dxa"/>
          </w:tcPr>
          <w:p w14:paraId="00868AF7" w14:textId="77777777" w:rsidR="007476C9" w:rsidRDefault="007476C9" w:rsidP="002E1EBF">
            <w:pPr>
              <w:jc w:val="center"/>
            </w:pPr>
            <w:r>
              <w:t>X</w:t>
            </w:r>
          </w:p>
        </w:tc>
        <w:tc>
          <w:tcPr>
            <w:tcW w:w="1350" w:type="dxa"/>
          </w:tcPr>
          <w:p w14:paraId="448DE44C" w14:textId="77777777" w:rsidR="007476C9" w:rsidRDefault="007476C9" w:rsidP="002E1EBF">
            <w:pPr>
              <w:jc w:val="center"/>
            </w:pPr>
          </w:p>
        </w:tc>
        <w:tc>
          <w:tcPr>
            <w:tcW w:w="1350" w:type="dxa"/>
          </w:tcPr>
          <w:p w14:paraId="127C04CA" w14:textId="77777777" w:rsidR="007476C9" w:rsidRDefault="007476C9" w:rsidP="002E1EBF">
            <w:pPr>
              <w:jc w:val="center"/>
            </w:pPr>
            <w:r>
              <w:t>X</w:t>
            </w:r>
          </w:p>
        </w:tc>
        <w:tc>
          <w:tcPr>
            <w:tcW w:w="1350" w:type="dxa"/>
          </w:tcPr>
          <w:p w14:paraId="3AD07BC5" w14:textId="77777777" w:rsidR="007476C9" w:rsidRDefault="007476C9" w:rsidP="002E1EBF">
            <w:pPr>
              <w:jc w:val="center"/>
            </w:pPr>
          </w:p>
        </w:tc>
        <w:tc>
          <w:tcPr>
            <w:tcW w:w="1350" w:type="dxa"/>
          </w:tcPr>
          <w:p w14:paraId="6B290BDB" w14:textId="77777777" w:rsidR="007476C9" w:rsidRDefault="007476C9" w:rsidP="002E1EBF">
            <w:pPr>
              <w:jc w:val="center"/>
            </w:pPr>
            <w:r>
              <w:t>X</w:t>
            </w:r>
          </w:p>
        </w:tc>
      </w:tr>
      <w:tr w:rsidR="007476C9" w14:paraId="2BE0C461" w14:textId="77777777" w:rsidTr="002E1EBF">
        <w:trPr>
          <w:trHeight w:val="236"/>
        </w:trPr>
        <w:tc>
          <w:tcPr>
            <w:tcW w:w="1349" w:type="dxa"/>
          </w:tcPr>
          <w:p w14:paraId="6AF1943F" w14:textId="77777777" w:rsidR="007476C9" w:rsidRPr="008A401A" w:rsidRDefault="007476C9" w:rsidP="002E1EBF">
            <w:pPr>
              <w:rPr>
                <w:b/>
              </w:rPr>
            </w:pPr>
            <w:r w:rsidRPr="008A401A">
              <w:rPr>
                <w:b/>
              </w:rPr>
              <w:t>10.1-I</w:t>
            </w:r>
          </w:p>
        </w:tc>
        <w:tc>
          <w:tcPr>
            <w:tcW w:w="1349" w:type="dxa"/>
          </w:tcPr>
          <w:p w14:paraId="50D11CBD" w14:textId="77777777" w:rsidR="007476C9" w:rsidRDefault="007476C9" w:rsidP="002E1EBF">
            <w:pPr>
              <w:jc w:val="center"/>
            </w:pPr>
            <w:r>
              <w:t>X</w:t>
            </w:r>
          </w:p>
        </w:tc>
        <w:tc>
          <w:tcPr>
            <w:tcW w:w="1350" w:type="dxa"/>
          </w:tcPr>
          <w:p w14:paraId="01484F36" w14:textId="77777777" w:rsidR="007476C9" w:rsidRDefault="007476C9" w:rsidP="002E1EBF">
            <w:pPr>
              <w:jc w:val="center"/>
            </w:pPr>
          </w:p>
        </w:tc>
        <w:tc>
          <w:tcPr>
            <w:tcW w:w="1350" w:type="dxa"/>
          </w:tcPr>
          <w:p w14:paraId="4E138835" w14:textId="77777777" w:rsidR="007476C9" w:rsidRDefault="007476C9" w:rsidP="002E1EBF">
            <w:pPr>
              <w:jc w:val="center"/>
            </w:pPr>
          </w:p>
        </w:tc>
        <w:tc>
          <w:tcPr>
            <w:tcW w:w="1350" w:type="dxa"/>
          </w:tcPr>
          <w:p w14:paraId="5E5D3EEE" w14:textId="77777777" w:rsidR="007476C9" w:rsidRDefault="007476C9" w:rsidP="002E1EBF">
            <w:pPr>
              <w:jc w:val="center"/>
            </w:pPr>
          </w:p>
        </w:tc>
        <w:tc>
          <w:tcPr>
            <w:tcW w:w="1350" w:type="dxa"/>
          </w:tcPr>
          <w:p w14:paraId="3A44286C" w14:textId="77777777" w:rsidR="007476C9" w:rsidRDefault="007476C9" w:rsidP="002E1EBF">
            <w:pPr>
              <w:jc w:val="center"/>
            </w:pPr>
          </w:p>
        </w:tc>
        <w:tc>
          <w:tcPr>
            <w:tcW w:w="1350" w:type="dxa"/>
          </w:tcPr>
          <w:p w14:paraId="63CF89A7" w14:textId="77777777" w:rsidR="007476C9" w:rsidRDefault="007476C9" w:rsidP="002E1EBF">
            <w:pPr>
              <w:jc w:val="center"/>
            </w:pPr>
            <w:r>
              <w:t>X</w:t>
            </w:r>
          </w:p>
        </w:tc>
      </w:tr>
      <w:tr w:rsidR="007476C9" w14:paraId="0FAF3FC3" w14:textId="77777777" w:rsidTr="002E1EBF">
        <w:trPr>
          <w:trHeight w:val="236"/>
        </w:trPr>
        <w:tc>
          <w:tcPr>
            <w:tcW w:w="1349" w:type="dxa"/>
          </w:tcPr>
          <w:p w14:paraId="68DA889D" w14:textId="77777777" w:rsidR="007476C9" w:rsidRPr="008A401A" w:rsidRDefault="007476C9" w:rsidP="002E1EBF">
            <w:pPr>
              <w:rPr>
                <w:b/>
              </w:rPr>
            </w:pPr>
            <w:r w:rsidRPr="008A401A">
              <w:rPr>
                <w:b/>
              </w:rPr>
              <w:t>10.1-J</w:t>
            </w:r>
          </w:p>
        </w:tc>
        <w:tc>
          <w:tcPr>
            <w:tcW w:w="1349" w:type="dxa"/>
          </w:tcPr>
          <w:p w14:paraId="22B7E4E6" w14:textId="77777777" w:rsidR="007476C9" w:rsidRDefault="007476C9" w:rsidP="002E1EBF">
            <w:pPr>
              <w:jc w:val="center"/>
            </w:pPr>
          </w:p>
        </w:tc>
        <w:tc>
          <w:tcPr>
            <w:tcW w:w="1350" w:type="dxa"/>
          </w:tcPr>
          <w:p w14:paraId="03D51AAF" w14:textId="77777777" w:rsidR="007476C9" w:rsidRDefault="007476C9" w:rsidP="002E1EBF">
            <w:pPr>
              <w:jc w:val="center"/>
            </w:pPr>
          </w:p>
        </w:tc>
        <w:tc>
          <w:tcPr>
            <w:tcW w:w="1350" w:type="dxa"/>
          </w:tcPr>
          <w:p w14:paraId="216D57DC" w14:textId="77777777" w:rsidR="007476C9" w:rsidRDefault="007476C9" w:rsidP="002E1EBF">
            <w:pPr>
              <w:jc w:val="center"/>
            </w:pPr>
            <w:r>
              <w:t>X</w:t>
            </w:r>
          </w:p>
        </w:tc>
        <w:tc>
          <w:tcPr>
            <w:tcW w:w="1350" w:type="dxa"/>
          </w:tcPr>
          <w:p w14:paraId="7AD053CE" w14:textId="77777777" w:rsidR="007476C9" w:rsidRDefault="007476C9" w:rsidP="002E1EBF">
            <w:pPr>
              <w:jc w:val="center"/>
            </w:pPr>
          </w:p>
        </w:tc>
        <w:tc>
          <w:tcPr>
            <w:tcW w:w="1350" w:type="dxa"/>
          </w:tcPr>
          <w:p w14:paraId="252C1194" w14:textId="77777777" w:rsidR="007476C9" w:rsidRDefault="007476C9" w:rsidP="002E1EBF">
            <w:pPr>
              <w:jc w:val="center"/>
            </w:pPr>
          </w:p>
        </w:tc>
        <w:tc>
          <w:tcPr>
            <w:tcW w:w="1350" w:type="dxa"/>
          </w:tcPr>
          <w:p w14:paraId="26AB2B77" w14:textId="77777777" w:rsidR="007476C9" w:rsidRDefault="007476C9" w:rsidP="002E1EBF">
            <w:pPr>
              <w:jc w:val="center"/>
            </w:pPr>
            <w:r>
              <w:t>X</w:t>
            </w:r>
          </w:p>
        </w:tc>
      </w:tr>
      <w:tr w:rsidR="007476C9" w14:paraId="5C448187" w14:textId="77777777" w:rsidTr="002E1EBF">
        <w:trPr>
          <w:trHeight w:val="236"/>
        </w:trPr>
        <w:tc>
          <w:tcPr>
            <w:tcW w:w="1349" w:type="dxa"/>
          </w:tcPr>
          <w:p w14:paraId="512DD2E9" w14:textId="77777777" w:rsidR="007476C9" w:rsidRPr="008A401A" w:rsidRDefault="007476C9" w:rsidP="002E1EBF">
            <w:pPr>
              <w:rPr>
                <w:b/>
              </w:rPr>
            </w:pPr>
            <w:r w:rsidRPr="008A401A">
              <w:rPr>
                <w:b/>
              </w:rPr>
              <w:t>10.1-K</w:t>
            </w:r>
          </w:p>
        </w:tc>
        <w:tc>
          <w:tcPr>
            <w:tcW w:w="1349" w:type="dxa"/>
          </w:tcPr>
          <w:p w14:paraId="660121E3" w14:textId="77777777" w:rsidR="007476C9" w:rsidRDefault="007476C9" w:rsidP="002E1EBF">
            <w:pPr>
              <w:jc w:val="center"/>
            </w:pPr>
            <w:r>
              <w:t>X</w:t>
            </w:r>
          </w:p>
        </w:tc>
        <w:tc>
          <w:tcPr>
            <w:tcW w:w="1350" w:type="dxa"/>
          </w:tcPr>
          <w:p w14:paraId="547DFB39" w14:textId="77777777" w:rsidR="007476C9" w:rsidRDefault="007476C9" w:rsidP="002E1EBF">
            <w:pPr>
              <w:jc w:val="center"/>
            </w:pPr>
            <w:r>
              <w:t>X</w:t>
            </w:r>
          </w:p>
        </w:tc>
        <w:tc>
          <w:tcPr>
            <w:tcW w:w="1350" w:type="dxa"/>
          </w:tcPr>
          <w:p w14:paraId="001B99EB" w14:textId="77777777" w:rsidR="007476C9" w:rsidRDefault="007476C9" w:rsidP="002E1EBF">
            <w:pPr>
              <w:jc w:val="center"/>
            </w:pPr>
            <w:r>
              <w:t>X</w:t>
            </w:r>
          </w:p>
        </w:tc>
        <w:tc>
          <w:tcPr>
            <w:tcW w:w="1350" w:type="dxa"/>
          </w:tcPr>
          <w:p w14:paraId="3DEC888A" w14:textId="77777777" w:rsidR="007476C9" w:rsidRDefault="007476C9" w:rsidP="002E1EBF">
            <w:pPr>
              <w:jc w:val="center"/>
            </w:pPr>
            <w:r>
              <w:t>X</w:t>
            </w:r>
          </w:p>
        </w:tc>
        <w:tc>
          <w:tcPr>
            <w:tcW w:w="1350" w:type="dxa"/>
          </w:tcPr>
          <w:p w14:paraId="363EEA81" w14:textId="77777777" w:rsidR="007476C9" w:rsidRDefault="007476C9" w:rsidP="002E1EBF">
            <w:pPr>
              <w:jc w:val="center"/>
            </w:pPr>
            <w:r>
              <w:t>X</w:t>
            </w:r>
          </w:p>
        </w:tc>
        <w:tc>
          <w:tcPr>
            <w:tcW w:w="1350" w:type="dxa"/>
          </w:tcPr>
          <w:p w14:paraId="26B72CF5" w14:textId="77777777" w:rsidR="007476C9" w:rsidRDefault="007476C9" w:rsidP="002E1EBF">
            <w:pPr>
              <w:jc w:val="center"/>
            </w:pPr>
          </w:p>
        </w:tc>
      </w:tr>
      <w:tr w:rsidR="007476C9" w14:paraId="0C4FCC8A" w14:textId="77777777" w:rsidTr="002E1EBF">
        <w:trPr>
          <w:trHeight w:val="236"/>
        </w:trPr>
        <w:tc>
          <w:tcPr>
            <w:tcW w:w="1349" w:type="dxa"/>
          </w:tcPr>
          <w:p w14:paraId="4B29FFAB" w14:textId="77777777" w:rsidR="007476C9" w:rsidRPr="008A401A" w:rsidRDefault="007476C9" w:rsidP="002E1EBF">
            <w:pPr>
              <w:rPr>
                <w:b/>
              </w:rPr>
            </w:pPr>
            <w:r w:rsidRPr="008A401A">
              <w:rPr>
                <w:b/>
              </w:rPr>
              <w:t>10.2-A</w:t>
            </w:r>
          </w:p>
        </w:tc>
        <w:tc>
          <w:tcPr>
            <w:tcW w:w="1349" w:type="dxa"/>
          </w:tcPr>
          <w:p w14:paraId="254224FB" w14:textId="77777777" w:rsidR="007476C9" w:rsidRDefault="007476C9" w:rsidP="002E1EBF">
            <w:pPr>
              <w:jc w:val="center"/>
            </w:pPr>
            <w:r>
              <w:t>X</w:t>
            </w:r>
          </w:p>
        </w:tc>
        <w:tc>
          <w:tcPr>
            <w:tcW w:w="1350" w:type="dxa"/>
          </w:tcPr>
          <w:p w14:paraId="75916D33" w14:textId="77777777" w:rsidR="007476C9" w:rsidRDefault="007476C9" w:rsidP="002E1EBF">
            <w:pPr>
              <w:jc w:val="center"/>
            </w:pPr>
            <w:r>
              <w:t>X</w:t>
            </w:r>
          </w:p>
        </w:tc>
        <w:tc>
          <w:tcPr>
            <w:tcW w:w="1350" w:type="dxa"/>
          </w:tcPr>
          <w:p w14:paraId="67172A52" w14:textId="77777777" w:rsidR="007476C9" w:rsidRDefault="007476C9" w:rsidP="002E1EBF">
            <w:pPr>
              <w:jc w:val="center"/>
            </w:pPr>
            <w:r>
              <w:t>X</w:t>
            </w:r>
          </w:p>
        </w:tc>
        <w:tc>
          <w:tcPr>
            <w:tcW w:w="1350" w:type="dxa"/>
          </w:tcPr>
          <w:p w14:paraId="7EBF8219" w14:textId="77777777" w:rsidR="007476C9" w:rsidRDefault="007476C9" w:rsidP="002E1EBF">
            <w:pPr>
              <w:jc w:val="center"/>
            </w:pPr>
            <w:r>
              <w:t>X</w:t>
            </w:r>
          </w:p>
        </w:tc>
        <w:tc>
          <w:tcPr>
            <w:tcW w:w="1350" w:type="dxa"/>
          </w:tcPr>
          <w:p w14:paraId="13EEF205" w14:textId="77777777" w:rsidR="007476C9" w:rsidRDefault="007476C9" w:rsidP="002E1EBF">
            <w:pPr>
              <w:jc w:val="center"/>
            </w:pPr>
            <w:r>
              <w:t>X</w:t>
            </w:r>
          </w:p>
        </w:tc>
        <w:tc>
          <w:tcPr>
            <w:tcW w:w="1350" w:type="dxa"/>
          </w:tcPr>
          <w:p w14:paraId="50C763E3" w14:textId="77777777" w:rsidR="007476C9" w:rsidRDefault="007476C9" w:rsidP="002E1EBF">
            <w:pPr>
              <w:jc w:val="center"/>
            </w:pPr>
            <w:r>
              <w:t>X</w:t>
            </w:r>
          </w:p>
        </w:tc>
      </w:tr>
      <w:tr w:rsidR="007476C9" w14:paraId="7FE2B434" w14:textId="77777777" w:rsidTr="002E1EBF">
        <w:trPr>
          <w:trHeight w:val="236"/>
        </w:trPr>
        <w:tc>
          <w:tcPr>
            <w:tcW w:w="1349" w:type="dxa"/>
          </w:tcPr>
          <w:p w14:paraId="6C669223" w14:textId="77777777" w:rsidR="007476C9" w:rsidRPr="008A401A" w:rsidRDefault="007476C9" w:rsidP="002E1EBF">
            <w:pPr>
              <w:rPr>
                <w:b/>
              </w:rPr>
            </w:pPr>
            <w:r w:rsidRPr="008A401A">
              <w:rPr>
                <w:b/>
              </w:rPr>
              <w:t>10.2-B</w:t>
            </w:r>
          </w:p>
        </w:tc>
        <w:tc>
          <w:tcPr>
            <w:tcW w:w="1349" w:type="dxa"/>
          </w:tcPr>
          <w:p w14:paraId="360137E9" w14:textId="77777777" w:rsidR="007476C9" w:rsidRDefault="007476C9" w:rsidP="002E1EBF">
            <w:pPr>
              <w:jc w:val="center"/>
            </w:pPr>
            <w:r>
              <w:t>X</w:t>
            </w:r>
          </w:p>
        </w:tc>
        <w:tc>
          <w:tcPr>
            <w:tcW w:w="1350" w:type="dxa"/>
          </w:tcPr>
          <w:p w14:paraId="67CAAE66" w14:textId="77777777" w:rsidR="007476C9" w:rsidRDefault="007476C9" w:rsidP="002E1EBF">
            <w:pPr>
              <w:jc w:val="center"/>
            </w:pPr>
            <w:r>
              <w:t>X</w:t>
            </w:r>
          </w:p>
        </w:tc>
        <w:tc>
          <w:tcPr>
            <w:tcW w:w="1350" w:type="dxa"/>
          </w:tcPr>
          <w:p w14:paraId="65916734" w14:textId="77777777" w:rsidR="007476C9" w:rsidRDefault="007476C9" w:rsidP="002E1EBF">
            <w:pPr>
              <w:jc w:val="center"/>
            </w:pPr>
            <w:r>
              <w:t>X</w:t>
            </w:r>
          </w:p>
        </w:tc>
        <w:tc>
          <w:tcPr>
            <w:tcW w:w="1350" w:type="dxa"/>
          </w:tcPr>
          <w:p w14:paraId="1631222A" w14:textId="77777777" w:rsidR="007476C9" w:rsidRDefault="007476C9" w:rsidP="002E1EBF">
            <w:pPr>
              <w:jc w:val="center"/>
            </w:pPr>
            <w:r>
              <w:t>X</w:t>
            </w:r>
          </w:p>
        </w:tc>
        <w:tc>
          <w:tcPr>
            <w:tcW w:w="1350" w:type="dxa"/>
          </w:tcPr>
          <w:p w14:paraId="75F86ACA" w14:textId="77777777" w:rsidR="007476C9" w:rsidRDefault="007476C9" w:rsidP="002E1EBF">
            <w:pPr>
              <w:jc w:val="center"/>
            </w:pPr>
            <w:r>
              <w:t>X</w:t>
            </w:r>
          </w:p>
        </w:tc>
        <w:tc>
          <w:tcPr>
            <w:tcW w:w="1350" w:type="dxa"/>
          </w:tcPr>
          <w:p w14:paraId="5625B6CD" w14:textId="77777777" w:rsidR="007476C9" w:rsidRDefault="007476C9" w:rsidP="002E1EBF">
            <w:pPr>
              <w:jc w:val="center"/>
            </w:pPr>
          </w:p>
        </w:tc>
      </w:tr>
      <w:tr w:rsidR="007476C9" w14:paraId="05375489" w14:textId="77777777" w:rsidTr="002E1EBF">
        <w:trPr>
          <w:trHeight w:val="253"/>
        </w:trPr>
        <w:tc>
          <w:tcPr>
            <w:tcW w:w="1349" w:type="dxa"/>
          </w:tcPr>
          <w:p w14:paraId="37283803" w14:textId="77777777" w:rsidR="007476C9" w:rsidRPr="008A401A" w:rsidRDefault="007476C9" w:rsidP="002E1EBF">
            <w:pPr>
              <w:rPr>
                <w:b/>
              </w:rPr>
            </w:pPr>
            <w:r w:rsidRPr="008A401A">
              <w:rPr>
                <w:b/>
              </w:rPr>
              <w:t>10.2-C</w:t>
            </w:r>
          </w:p>
        </w:tc>
        <w:tc>
          <w:tcPr>
            <w:tcW w:w="1349" w:type="dxa"/>
          </w:tcPr>
          <w:p w14:paraId="1CF98E27" w14:textId="77777777" w:rsidR="007476C9" w:rsidRDefault="007476C9" w:rsidP="002E1EBF">
            <w:pPr>
              <w:jc w:val="center"/>
            </w:pPr>
            <w:r>
              <w:t>X</w:t>
            </w:r>
          </w:p>
        </w:tc>
        <w:tc>
          <w:tcPr>
            <w:tcW w:w="1350" w:type="dxa"/>
          </w:tcPr>
          <w:p w14:paraId="2CCF3773" w14:textId="77777777" w:rsidR="007476C9" w:rsidRDefault="007476C9" w:rsidP="002E1EBF">
            <w:pPr>
              <w:jc w:val="center"/>
            </w:pPr>
            <w:r>
              <w:t>X</w:t>
            </w:r>
          </w:p>
        </w:tc>
        <w:tc>
          <w:tcPr>
            <w:tcW w:w="1350" w:type="dxa"/>
          </w:tcPr>
          <w:p w14:paraId="248F02FB" w14:textId="77777777" w:rsidR="007476C9" w:rsidRDefault="007476C9" w:rsidP="002E1EBF">
            <w:pPr>
              <w:jc w:val="center"/>
            </w:pPr>
            <w:r>
              <w:t>X</w:t>
            </w:r>
          </w:p>
        </w:tc>
        <w:tc>
          <w:tcPr>
            <w:tcW w:w="1350" w:type="dxa"/>
          </w:tcPr>
          <w:p w14:paraId="1D72269C" w14:textId="77777777" w:rsidR="007476C9" w:rsidRDefault="007476C9" w:rsidP="002E1EBF">
            <w:pPr>
              <w:jc w:val="center"/>
            </w:pPr>
            <w:r>
              <w:t>X</w:t>
            </w:r>
          </w:p>
        </w:tc>
        <w:tc>
          <w:tcPr>
            <w:tcW w:w="1350" w:type="dxa"/>
          </w:tcPr>
          <w:p w14:paraId="3F3FF6D4" w14:textId="77777777" w:rsidR="007476C9" w:rsidRDefault="007476C9" w:rsidP="002E1EBF">
            <w:pPr>
              <w:jc w:val="center"/>
            </w:pPr>
            <w:r>
              <w:t>X</w:t>
            </w:r>
          </w:p>
        </w:tc>
        <w:tc>
          <w:tcPr>
            <w:tcW w:w="1350" w:type="dxa"/>
          </w:tcPr>
          <w:p w14:paraId="13ECF9C9" w14:textId="77777777" w:rsidR="007476C9" w:rsidRDefault="007476C9" w:rsidP="002E1EBF">
            <w:pPr>
              <w:jc w:val="center"/>
            </w:pPr>
            <w:r>
              <w:t>X</w:t>
            </w:r>
          </w:p>
        </w:tc>
      </w:tr>
      <w:tr w:rsidR="007476C9" w14:paraId="256D141F" w14:textId="77777777" w:rsidTr="002E1EBF">
        <w:trPr>
          <w:trHeight w:val="236"/>
        </w:trPr>
        <w:tc>
          <w:tcPr>
            <w:tcW w:w="1349" w:type="dxa"/>
          </w:tcPr>
          <w:p w14:paraId="36B2CE4F" w14:textId="77777777" w:rsidR="007476C9" w:rsidRPr="008A401A" w:rsidRDefault="007476C9" w:rsidP="002E1EBF">
            <w:pPr>
              <w:rPr>
                <w:b/>
              </w:rPr>
            </w:pPr>
            <w:r w:rsidRPr="008A401A">
              <w:rPr>
                <w:b/>
              </w:rPr>
              <w:t>10.2-D</w:t>
            </w:r>
          </w:p>
        </w:tc>
        <w:tc>
          <w:tcPr>
            <w:tcW w:w="1349" w:type="dxa"/>
          </w:tcPr>
          <w:p w14:paraId="04A16B91" w14:textId="77777777" w:rsidR="007476C9" w:rsidRDefault="007476C9" w:rsidP="002E1EBF">
            <w:pPr>
              <w:jc w:val="center"/>
            </w:pPr>
          </w:p>
        </w:tc>
        <w:tc>
          <w:tcPr>
            <w:tcW w:w="1350" w:type="dxa"/>
          </w:tcPr>
          <w:p w14:paraId="3FA85C5D" w14:textId="77777777" w:rsidR="007476C9" w:rsidRDefault="007476C9" w:rsidP="002E1EBF">
            <w:pPr>
              <w:jc w:val="center"/>
            </w:pPr>
          </w:p>
        </w:tc>
        <w:tc>
          <w:tcPr>
            <w:tcW w:w="1350" w:type="dxa"/>
          </w:tcPr>
          <w:p w14:paraId="38EC2896" w14:textId="77777777" w:rsidR="007476C9" w:rsidRDefault="007476C9" w:rsidP="002E1EBF">
            <w:pPr>
              <w:jc w:val="center"/>
            </w:pPr>
          </w:p>
        </w:tc>
        <w:tc>
          <w:tcPr>
            <w:tcW w:w="1350" w:type="dxa"/>
          </w:tcPr>
          <w:p w14:paraId="56DDE34C" w14:textId="77777777" w:rsidR="007476C9" w:rsidRDefault="007476C9" w:rsidP="002E1EBF">
            <w:pPr>
              <w:jc w:val="center"/>
            </w:pPr>
          </w:p>
        </w:tc>
        <w:tc>
          <w:tcPr>
            <w:tcW w:w="1350" w:type="dxa"/>
          </w:tcPr>
          <w:p w14:paraId="1965CE87" w14:textId="77777777" w:rsidR="007476C9" w:rsidRDefault="007476C9" w:rsidP="002E1EBF">
            <w:pPr>
              <w:jc w:val="center"/>
            </w:pPr>
          </w:p>
        </w:tc>
        <w:tc>
          <w:tcPr>
            <w:tcW w:w="1350" w:type="dxa"/>
          </w:tcPr>
          <w:p w14:paraId="71B0C471" w14:textId="77777777" w:rsidR="007476C9" w:rsidRDefault="007476C9" w:rsidP="002E1EBF">
            <w:pPr>
              <w:jc w:val="center"/>
            </w:pPr>
            <w:r>
              <w:t>X</w:t>
            </w:r>
          </w:p>
        </w:tc>
      </w:tr>
      <w:tr w:rsidR="007476C9" w14:paraId="4181303F" w14:textId="77777777" w:rsidTr="002E1EBF">
        <w:trPr>
          <w:trHeight w:val="236"/>
        </w:trPr>
        <w:tc>
          <w:tcPr>
            <w:tcW w:w="1349" w:type="dxa"/>
          </w:tcPr>
          <w:p w14:paraId="64A9A07B" w14:textId="77777777" w:rsidR="007476C9" w:rsidRPr="008A401A" w:rsidRDefault="007476C9" w:rsidP="002E1EBF">
            <w:pPr>
              <w:rPr>
                <w:b/>
              </w:rPr>
            </w:pPr>
            <w:r w:rsidRPr="008A401A">
              <w:rPr>
                <w:b/>
              </w:rPr>
              <w:t>10.3-A</w:t>
            </w:r>
          </w:p>
        </w:tc>
        <w:tc>
          <w:tcPr>
            <w:tcW w:w="1349" w:type="dxa"/>
          </w:tcPr>
          <w:p w14:paraId="5A7E89DD" w14:textId="77777777" w:rsidR="007476C9" w:rsidRDefault="007476C9" w:rsidP="002E1EBF">
            <w:pPr>
              <w:jc w:val="center"/>
            </w:pPr>
            <w:r>
              <w:t>X</w:t>
            </w:r>
          </w:p>
        </w:tc>
        <w:tc>
          <w:tcPr>
            <w:tcW w:w="1350" w:type="dxa"/>
          </w:tcPr>
          <w:p w14:paraId="437BD4CD" w14:textId="77777777" w:rsidR="007476C9" w:rsidRDefault="007476C9" w:rsidP="002E1EBF">
            <w:pPr>
              <w:jc w:val="center"/>
            </w:pPr>
          </w:p>
        </w:tc>
        <w:tc>
          <w:tcPr>
            <w:tcW w:w="1350" w:type="dxa"/>
          </w:tcPr>
          <w:p w14:paraId="009F9D6F" w14:textId="77777777" w:rsidR="007476C9" w:rsidRDefault="007476C9" w:rsidP="002E1EBF">
            <w:pPr>
              <w:jc w:val="center"/>
            </w:pPr>
            <w:r>
              <w:t>X</w:t>
            </w:r>
          </w:p>
        </w:tc>
        <w:tc>
          <w:tcPr>
            <w:tcW w:w="1350" w:type="dxa"/>
          </w:tcPr>
          <w:p w14:paraId="06676074" w14:textId="77777777" w:rsidR="007476C9" w:rsidRDefault="007476C9" w:rsidP="002E1EBF">
            <w:pPr>
              <w:jc w:val="center"/>
            </w:pPr>
          </w:p>
        </w:tc>
        <w:tc>
          <w:tcPr>
            <w:tcW w:w="1350" w:type="dxa"/>
          </w:tcPr>
          <w:p w14:paraId="46EBED4D" w14:textId="77777777" w:rsidR="007476C9" w:rsidRDefault="007476C9" w:rsidP="002E1EBF">
            <w:pPr>
              <w:jc w:val="center"/>
            </w:pPr>
            <w:r>
              <w:t>X</w:t>
            </w:r>
          </w:p>
        </w:tc>
        <w:tc>
          <w:tcPr>
            <w:tcW w:w="1350" w:type="dxa"/>
          </w:tcPr>
          <w:p w14:paraId="63FB79EC" w14:textId="77777777" w:rsidR="007476C9" w:rsidRDefault="007476C9" w:rsidP="002E1EBF">
            <w:pPr>
              <w:jc w:val="center"/>
            </w:pPr>
            <w:r>
              <w:t>X</w:t>
            </w:r>
          </w:p>
        </w:tc>
      </w:tr>
      <w:tr w:rsidR="007476C9" w14:paraId="020D3ADD" w14:textId="77777777" w:rsidTr="002E1EBF">
        <w:trPr>
          <w:trHeight w:val="236"/>
        </w:trPr>
        <w:tc>
          <w:tcPr>
            <w:tcW w:w="1349" w:type="dxa"/>
          </w:tcPr>
          <w:p w14:paraId="1424AEBD" w14:textId="77777777" w:rsidR="007476C9" w:rsidRPr="008A401A" w:rsidRDefault="007476C9" w:rsidP="002E1EBF">
            <w:pPr>
              <w:rPr>
                <w:b/>
              </w:rPr>
            </w:pPr>
            <w:r w:rsidRPr="008A401A">
              <w:rPr>
                <w:b/>
              </w:rPr>
              <w:t>10.3-B</w:t>
            </w:r>
          </w:p>
        </w:tc>
        <w:tc>
          <w:tcPr>
            <w:tcW w:w="1349" w:type="dxa"/>
          </w:tcPr>
          <w:p w14:paraId="5E5057EF" w14:textId="77777777" w:rsidR="007476C9" w:rsidRDefault="007476C9" w:rsidP="002E1EBF">
            <w:pPr>
              <w:jc w:val="center"/>
            </w:pPr>
            <w:r>
              <w:t>X</w:t>
            </w:r>
          </w:p>
        </w:tc>
        <w:tc>
          <w:tcPr>
            <w:tcW w:w="1350" w:type="dxa"/>
          </w:tcPr>
          <w:p w14:paraId="4B4A4C68" w14:textId="77777777" w:rsidR="007476C9" w:rsidRDefault="007476C9" w:rsidP="002E1EBF">
            <w:pPr>
              <w:jc w:val="center"/>
            </w:pPr>
            <w:r>
              <w:t>X</w:t>
            </w:r>
          </w:p>
        </w:tc>
        <w:tc>
          <w:tcPr>
            <w:tcW w:w="1350" w:type="dxa"/>
          </w:tcPr>
          <w:p w14:paraId="7C6210C9" w14:textId="77777777" w:rsidR="007476C9" w:rsidRDefault="007476C9" w:rsidP="002E1EBF">
            <w:pPr>
              <w:jc w:val="center"/>
            </w:pPr>
          </w:p>
        </w:tc>
        <w:tc>
          <w:tcPr>
            <w:tcW w:w="1350" w:type="dxa"/>
          </w:tcPr>
          <w:p w14:paraId="592AFB82" w14:textId="77777777" w:rsidR="007476C9" w:rsidRDefault="007476C9" w:rsidP="002E1EBF">
            <w:pPr>
              <w:jc w:val="center"/>
            </w:pPr>
            <w:r>
              <w:t>X</w:t>
            </w:r>
          </w:p>
        </w:tc>
        <w:tc>
          <w:tcPr>
            <w:tcW w:w="1350" w:type="dxa"/>
          </w:tcPr>
          <w:p w14:paraId="60FF9A3E" w14:textId="77777777" w:rsidR="007476C9" w:rsidRDefault="007476C9" w:rsidP="002E1EBF">
            <w:pPr>
              <w:jc w:val="center"/>
            </w:pPr>
          </w:p>
        </w:tc>
        <w:tc>
          <w:tcPr>
            <w:tcW w:w="1350" w:type="dxa"/>
          </w:tcPr>
          <w:p w14:paraId="48CD2B91" w14:textId="77777777" w:rsidR="007476C9" w:rsidRDefault="007476C9" w:rsidP="002E1EBF">
            <w:pPr>
              <w:jc w:val="center"/>
            </w:pPr>
          </w:p>
        </w:tc>
      </w:tr>
      <w:tr w:rsidR="007476C9" w14:paraId="6D897624" w14:textId="77777777" w:rsidTr="002E1EBF">
        <w:trPr>
          <w:trHeight w:val="236"/>
        </w:trPr>
        <w:tc>
          <w:tcPr>
            <w:tcW w:w="1349" w:type="dxa"/>
          </w:tcPr>
          <w:p w14:paraId="5097D3F3" w14:textId="77777777" w:rsidR="007476C9" w:rsidRPr="008A401A" w:rsidRDefault="007476C9" w:rsidP="002E1EBF">
            <w:pPr>
              <w:rPr>
                <w:b/>
              </w:rPr>
            </w:pPr>
            <w:r w:rsidRPr="008A401A">
              <w:rPr>
                <w:b/>
              </w:rPr>
              <w:t>10.3-C</w:t>
            </w:r>
          </w:p>
        </w:tc>
        <w:tc>
          <w:tcPr>
            <w:tcW w:w="1349" w:type="dxa"/>
          </w:tcPr>
          <w:p w14:paraId="6BAAFCCD" w14:textId="77777777" w:rsidR="007476C9" w:rsidRDefault="007476C9" w:rsidP="002E1EBF">
            <w:pPr>
              <w:jc w:val="center"/>
            </w:pPr>
            <w:r>
              <w:t>X</w:t>
            </w:r>
          </w:p>
        </w:tc>
        <w:tc>
          <w:tcPr>
            <w:tcW w:w="1350" w:type="dxa"/>
          </w:tcPr>
          <w:p w14:paraId="19B1280E" w14:textId="77777777" w:rsidR="007476C9" w:rsidRDefault="007476C9" w:rsidP="002E1EBF">
            <w:pPr>
              <w:jc w:val="center"/>
            </w:pPr>
            <w:r>
              <w:t>X</w:t>
            </w:r>
          </w:p>
        </w:tc>
        <w:tc>
          <w:tcPr>
            <w:tcW w:w="1350" w:type="dxa"/>
          </w:tcPr>
          <w:p w14:paraId="3C5A63FF" w14:textId="77777777" w:rsidR="007476C9" w:rsidRDefault="007476C9" w:rsidP="002E1EBF">
            <w:pPr>
              <w:jc w:val="center"/>
            </w:pPr>
            <w:r>
              <w:t>X</w:t>
            </w:r>
          </w:p>
        </w:tc>
        <w:tc>
          <w:tcPr>
            <w:tcW w:w="1350" w:type="dxa"/>
          </w:tcPr>
          <w:p w14:paraId="72BB0F57" w14:textId="77777777" w:rsidR="007476C9" w:rsidRDefault="007476C9" w:rsidP="002E1EBF">
            <w:pPr>
              <w:jc w:val="center"/>
            </w:pPr>
            <w:r>
              <w:t>X</w:t>
            </w:r>
          </w:p>
        </w:tc>
        <w:tc>
          <w:tcPr>
            <w:tcW w:w="1350" w:type="dxa"/>
          </w:tcPr>
          <w:p w14:paraId="0D48776B" w14:textId="77777777" w:rsidR="007476C9" w:rsidRDefault="007476C9" w:rsidP="002E1EBF">
            <w:pPr>
              <w:jc w:val="center"/>
            </w:pPr>
            <w:r>
              <w:t>X</w:t>
            </w:r>
          </w:p>
        </w:tc>
        <w:tc>
          <w:tcPr>
            <w:tcW w:w="1350" w:type="dxa"/>
          </w:tcPr>
          <w:p w14:paraId="3019EC42" w14:textId="77777777" w:rsidR="007476C9" w:rsidRDefault="007476C9" w:rsidP="002E1EBF">
            <w:pPr>
              <w:jc w:val="center"/>
            </w:pPr>
            <w:r>
              <w:t>X</w:t>
            </w:r>
          </w:p>
        </w:tc>
      </w:tr>
      <w:tr w:rsidR="007476C9" w14:paraId="4D8ACD21" w14:textId="77777777" w:rsidTr="002E1EBF">
        <w:trPr>
          <w:trHeight w:val="253"/>
        </w:trPr>
        <w:tc>
          <w:tcPr>
            <w:tcW w:w="1349" w:type="dxa"/>
          </w:tcPr>
          <w:p w14:paraId="4D863EEF" w14:textId="77777777" w:rsidR="007476C9" w:rsidRPr="008A401A" w:rsidRDefault="007476C9" w:rsidP="002E1EBF">
            <w:pPr>
              <w:rPr>
                <w:b/>
              </w:rPr>
            </w:pPr>
            <w:r w:rsidRPr="008A401A">
              <w:rPr>
                <w:b/>
              </w:rPr>
              <w:t>10.3-D</w:t>
            </w:r>
          </w:p>
        </w:tc>
        <w:tc>
          <w:tcPr>
            <w:tcW w:w="1349" w:type="dxa"/>
          </w:tcPr>
          <w:p w14:paraId="32293A68" w14:textId="77777777" w:rsidR="007476C9" w:rsidRDefault="007476C9" w:rsidP="002E1EBF">
            <w:pPr>
              <w:jc w:val="center"/>
            </w:pPr>
            <w:r>
              <w:t>X</w:t>
            </w:r>
          </w:p>
        </w:tc>
        <w:tc>
          <w:tcPr>
            <w:tcW w:w="1350" w:type="dxa"/>
          </w:tcPr>
          <w:p w14:paraId="72B26A9D" w14:textId="77777777" w:rsidR="007476C9" w:rsidRDefault="007476C9" w:rsidP="002E1EBF">
            <w:pPr>
              <w:jc w:val="center"/>
            </w:pPr>
          </w:p>
        </w:tc>
        <w:tc>
          <w:tcPr>
            <w:tcW w:w="1350" w:type="dxa"/>
          </w:tcPr>
          <w:p w14:paraId="41B10A23" w14:textId="77777777" w:rsidR="007476C9" w:rsidRDefault="007476C9" w:rsidP="002E1EBF">
            <w:pPr>
              <w:jc w:val="center"/>
            </w:pPr>
          </w:p>
        </w:tc>
        <w:tc>
          <w:tcPr>
            <w:tcW w:w="1350" w:type="dxa"/>
          </w:tcPr>
          <w:p w14:paraId="3FDEB95B" w14:textId="77777777" w:rsidR="007476C9" w:rsidRDefault="007476C9" w:rsidP="002E1EBF">
            <w:pPr>
              <w:jc w:val="center"/>
            </w:pPr>
          </w:p>
        </w:tc>
        <w:tc>
          <w:tcPr>
            <w:tcW w:w="1350" w:type="dxa"/>
          </w:tcPr>
          <w:p w14:paraId="5E79AD53" w14:textId="77777777" w:rsidR="007476C9" w:rsidRDefault="007476C9" w:rsidP="002E1EBF">
            <w:pPr>
              <w:jc w:val="center"/>
            </w:pPr>
          </w:p>
        </w:tc>
        <w:tc>
          <w:tcPr>
            <w:tcW w:w="1350" w:type="dxa"/>
          </w:tcPr>
          <w:p w14:paraId="7CFB3E1D" w14:textId="77777777" w:rsidR="007476C9" w:rsidRDefault="007476C9" w:rsidP="002E1EBF">
            <w:pPr>
              <w:jc w:val="center"/>
            </w:pPr>
          </w:p>
        </w:tc>
      </w:tr>
      <w:tr w:rsidR="007476C9" w14:paraId="53BE5EDF" w14:textId="77777777" w:rsidTr="002E1EBF">
        <w:trPr>
          <w:trHeight w:val="236"/>
        </w:trPr>
        <w:tc>
          <w:tcPr>
            <w:tcW w:w="1349" w:type="dxa"/>
          </w:tcPr>
          <w:p w14:paraId="60EC48B9" w14:textId="77777777" w:rsidR="007476C9" w:rsidRPr="008A401A" w:rsidRDefault="007476C9" w:rsidP="002E1EBF">
            <w:pPr>
              <w:rPr>
                <w:b/>
              </w:rPr>
            </w:pPr>
            <w:r w:rsidRPr="008A401A">
              <w:rPr>
                <w:b/>
              </w:rPr>
              <w:t>10.3-E</w:t>
            </w:r>
          </w:p>
        </w:tc>
        <w:tc>
          <w:tcPr>
            <w:tcW w:w="1349" w:type="dxa"/>
          </w:tcPr>
          <w:p w14:paraId="63AEC3F6" w14:textId="77777777" w:rsidR="007476C9" w:rsidRDefault="007476C9" w:rsidP="002E1EBF">
            <w:pPr>
              <w:jc w:val="center"/>
            </w:pPr>
            <w:r>
              <w:t>X</w:t>
            </w:r>
          </w:p>
        </w:tc>
        <w:tc>
          <w:tcPr>
            <w:tcW w:w="1350" w:type="dxa"/>
          </w:tcPr>
          <w:p w14:paraId="42A09DA4" w14:textId="77777777" w:rsidR="007476C9" w:rsidRDefault="007476C9" w:rsidP="002E1EBF">
            <w:pPr>
              <w:jc w:val="center"/>
            </w:pPr>
            <w:r>
              <w:t>X</w:t>
            </w:r>
          </w:p>
        </w:tc>
        <w:tc>
          <w:tcPr>
            <w:tcW w:w="1350" w:type="dxa"/>
          </w:tcPr>
          <w:p w14:paraId="26CC7E49" w14:textId="77777777" w:rsidR="007476C9" w:rsidRDefault="007476C9" w:rsidP="002E1EBF">
            <w:pPr>
              <w:jc w:val="center"/>
            </w:pPr>
            <w:r>
              <w:t>X</w:t>
            </w:r>
          </w:p>
        </w:tc>
        <w:tc>
          <w:tcPr>
            <w:tcW w:w="1350" w:type="dxa"/>
          </w:tcPr>
          <w:p w14:paraId="0E158AF8" w14:textId="77777777" w:rsidR="007476C9" w:rsidRDefault="007476C9" w:rsidP="002E1EBF">
            <w:pPr>
              <w:jc w:val="center"/>
            </w:pPr>
            <w:r>
              <w:t>X</w:t>
            </w:r>
          </w:p>
        </w:tc>
        <w:tc>
          <w:tcPr>
            <w:tcW w:w="1350" w:type="dxa"/>
          </w:tcPr>
          <w:p w14:paraId="6B80F467" w14:textId="77777777" w:rsidR="007476C9" w:rsidRDefault="007476C9" w:rsidP="002E1EBF">
            <w:pPr>
              <w:jc w:val="center"/>
            </w:pPr>
            <w:r>
              <w:t>X</w:t>
            </w:r>
          </w:p>
        </w:tc>
        <w:tc>
          <w:tcPr>
            <w:tcW w:w="1350" w:type="dxa"/>
          </w:tcPr>
          <w:p w14:paraId="4D2D08FB" w14:textId="77777777" w:rsidR="007476C9" w:rsidRDefault="007476C9" w:rsidP="002E1EBF">
            <w:pPr>
              <w:jc w:val="center"/>
            </w:pPr>
            <w:r>
              <w:t>X</w:t>
            </w:r>
          </w:p>
        </w:tc>
      </w:tr>
      <w:tr w:rsidR="007476C9" w14:paraId="4B4DCB9A" w14:textId="77777777" w:rsidTr="002E1EBF">
        <w:trPr>
          <w:trHeight w:val="236"/>
        </w:trPr>
        <w:tc>
          <w:tcPr>
            <w:tcW w:w="1349" w:type="dxa"/>
          </w:tcPr>
          <w:p w14:paraId="494A7B1C" w14:textId="77777777" w:rsidR="007476C9" w:rsidRPr="008A401A" w:rsidRDefault="007476C9" w:rsidP="002E1EBF">
            <w:pPr>
              <w:rPr>
                <w:b/>
              </w:rPr>
            </w:pPr>
            <w:r w:rsidRPr="008A401A">
              <w:rPr>
                <w:b/>
              </w:rPr>
              <w:t>10.3-F</w:t>
            </w:r>
          </w:p>
        </w:tc>
        <w:tc>
          <w:tcPr>
            <w:tcW w:w="1349" w:type="dxa"/>
          </w:tcPr>
          <w:p w14:paraId="4961C2CE" w14:textId="77777777" w:rsidR="007476C9" w:rsidRDefault="007476C9" w:rsidP="002E1EBF">
            <w:pPr>
              <w:jc w:val="center"/>
            </w:pPr>
            <w:r>
              <w:t>X</w:t>
            </w:r>
          </w:p>
        </w:tc>
        <w:tc>
          <w:tcPr>
            <w:tcW w:w="1350" w:type="dxa"/>
          </w:tcPr>
          <w:p w14:paraId="467B2650" w14:textId="77777777" w:rsidR="007476C9" w:rsidRDefault="007476C9" w:rsidP="002E1EBF">
            <w:pPr>
              <w:jc w:val="center"/>
            </w:pPr>
            <w:r>
              <w:t>X</w:t>
            </w:r>
          </w:p>
        </w:tc>
        <w:tc>
          <w:tcPr>
            <w:tcW w:w="1350" w:type="dxa"/>
          </w:tcPr>
          <w:p w14:paraId="7D799DDB" w14:textId="77777777" w:rsidR="007476C9" w:rsidRDefault="007476C9" w:rsidP="002E1EBF">
            <w:pPr>
              <w:jc w:val="center"/>
            </w:pPr>
            <w:r>
              <w:t>X</w:t>
            </w:r>
          </w:p>
        </w:tc>
        <w:tc>
          <w:tcPr>
            <w:tcW w:w="1350" w:type="dxa"/>
          </w:tcPr>
          <w:p w14:paraId="3DA9CFBF" w14:textId="77777777" w:rsidR="007476C9" w:rsidRDefault="007476C9" w:rsidP="002E1EBF">
            <w:pPr>
              <w:jc w:val="center"/>
            </w:pPr>
            <w:r>
              <w:t>X</w:t>
            </w:r>
          </w:p>
        </w:tc>
        <w:tc>
          <w:tcPr>
            <w:tcW w:w="1350" w:type="dxa"/>
          </w:tcPr>
          <w:p w14:paraId="3693AF86" w14:textId="77777777" w:rsidR="007476C9" w:rsidRDefault="007476C9" w:rsidP="002E1EBF">
            <w:pPr>
              <w:jc w:val="center"/>
            </w:pPr>
            <w:r>
              <w:t>X</w:t>
            </w:r>
          </w:p>
        </w:tc>
        <w:tc>
          <w:tcPr>
            <w:tcW w:w="1350" w:type="dxa"/>
          </w:tcPr>
          <w:p w14:paraId="5AC1790D" w14:textId="77777777" w:rsidR="007476C9" w:rsidRDefault="007476C9" w:rsidP="002E1EBF">
            <w:pPr>
              <w:jc w:val="center"/>
            </w:pPr>
            <w:r>
              <w:t>X</w:t>
            </w:r>
          </w:p>
        </w:tc>
      </w:tr>
      <w:tr w:rsidR="007476C9" w14:paraId="53D58F2D" w14:textId="77777777" w:rsidTr="002E1EBF">
        <w:trPr>
          <w:trHeight w:val="236"/>
        </w:trPr>
        <w:tc>
          <w:tcPr>
            <w:tcW w:w="1349" w:type="dxa"/>
          </w:tcPr>
          <w:p w14:paraId="0288B1A9" w14:textId="77777777" w:rsidR="007476C9" w:rsidRPr="008A401A" w:rsidRDefault="007476C9" w:rsidP="002E1EBF">
            <w:pPr>
              <w:rPr>
                <w:b/>
              </w:rPr>
            </w:pPr>
            <w:r w:rsidRPr="008A401A">
              <w:rPr>
                <w:b/>
              </w:rPr>
              <w:t>10.3-G</w:t>
            </w:r>
          </w:p>
        </w:tc>
        <w:tc>
          <w:tcPr>
            <w:tcW w:w="1349" w:type="dxa"/>
          </w:tcPr>
          <w:p w14:paraId="51144449" w14:textId="77777777" w:rsidR="007476C9" w:rsidRDefault="007476C9" w:rsidP="002E1EBF">
            <w:pPr>
              <w:jc w:val="center"/>
            </w:pPr>
            <w:r>
              <w:t>X</w:t>
            </w:r>
          </w:p>
        </w:tc>
        <w:tc>
          <w:tcPr>
            <w:tcW w:w="1350" w:type="dxa"/>
          </w:tcPr>
          <w:p w14:paraId="118C7E97" w14:textId="77777777" w:rsidR="007476C9" w:rsidRDefault="007476C9" w:rsidP="002E1EBF">
            <w:pPr>
              <w:jc w:val="center"/>
            </w:pPr>
          </w:p>
        </w:tc>
        <w:tc>
          <w:tcPr>
            <w:tcW w:w="1350" w:type="dxa"/>
          </w:tcPr>
          <w:p w14:paraId="55E117B5" w14:textId="77777777" w:rsidR="007476C9" w:rsidRDefault="007476C9" w:rsidP="002E1EBF">
            <w:pPr>
              <w:jc w:val="center"/>
            </w:pPr>
          </w:p>
        </w:tc>
        <w:tc>
          <w:tcPr>
            <w:tcW w:w="1350" w:type="dxa"/>
          </w:tcPr>
          <w:p w14:paraId="37576514" w14:textId="77777777" w:rsidR="007476C9" w:rsidRDefault="007476C9" w:rsidP="002E1EBF">
            <w:pPr>
              <w:jc w:val="center"/>
            </w:pPr>
          </w:p>
        </w:tc>
        <w:tc>
          <w:tcPr>
            <w:tcW w:w="1350" w:type="dxa"/>
          </w:tcPr>
          <w:p w14:paraId="2ECD8071" w14:textId="77777777" w:rsidR="007476C9" w:rsidRDefault="007476C9" w:rsidP="002E1EBF">
            <w:pPr>
              <w:jc w:val="center"/>
            </w:pPr>
          </w:p>
        </w:tc>
        <w:tc>
          <w:tcPr>
            <w:tcW w:w="1350" w:type="dxa"/>
          </w:tcPr>
          <w:p w14:paraId="1CC5302A" w14:textId="77777777" w:rsidR="007476C9" w:rsidRDefault="007476C9" w:rsidP="002E1EBF">
            <w:pPr>
              <w:jc w:val="center"/>
            </w:pPr>
            <w:r>
              <w:t>X</w:t>
            </w:r>
          </w:p>
        </w:tc>
      </w:tr>
      <w:tr w:rsidR="007476C9" w14:paraId="23772103" w14:textId="77777777" w:rsidTr="002E1EBF">
        <w:trPr>
          <w:trHeight w:val="236"/>
        </w:trPr>
        <w:tc>
          <w:tcPr>
            <w:tcW w:w="1349" w:type="dxa"/>
          </w:tcPr>
          <w:p w14:paraId="42E29BF9" w14:textId="77777777" w:rsidR="007476C9" w:rsidRPr="008A401A" w:rsidRDefault="007476C9" w:rsidP="002E1EBF">
            <w:pPr>
              <w:rPr>
                <w:b/>
              </w:rPr>
            </w:pPr>
            <w:r w:rsidRPr="008A401A">
              <w:rPr>
                <w:b/>
              </w:rPr>
              <w:t>10.4-A</w:t>
            </w:r>
          </w:p>
        </w:tc>
        <w:tc>
          <w:tcPr>
            <w:tcW w:w="1349" w:type="dxa"/>
          </w:tcPr>
          <w:p w14:paraId="0A866525" w14:textId="77777777" w:rsidR="007476C9" w:rsidRDefault="007476C9" w:rsidP="002E1EBF">
            <w:pPr>
              <w:jc w:val="center"/>
            </w:pPr>
          </w:p>
        </w:tc>
        <w:tc>
          <w:tcPr>
            <w:tcW w:w="1350" w:type="dxa"/>
          </w:tcPr>
          <w:p w14:paraId="60E2ED11" w14:textId="77777777" w:rsidR="007476C9" w:rsidRDefault="007476C9" w:rsidP="002E1EBF">
            <w:pPr>
              <w:jc w:val="center"/>
            </w:pPr>
            <w:r>
              <w:t>X</w:t>
            </w:r>
          </w:p>
        </w:tc>
        <w:tc>
          <w:tcPr>
            <w:tcW w:w="1350" w:type="dxa"/>
          </w:tcPr>
          <w:p w14:paraId="7CADA0F4" w14:textId="77777777" w:rsidR="007476C9" w:rsidRDefault="007476C9" w:rsidP="002E1EBF">
            <w:pPr>
              <w:jc w:val="center"/>
            </w:pPr>
            <w:r>
              <w:t>X</w:t>
            </w:r>
          </w:p>
        </w:tc>
        <w:tc>
          <w:tcPr>
            <w:tcW w:w="1350" w:type="dxa"/>
          </w:tcPr>
          <w:p w14:paraId="2C04B38B" w14:textId="77777777" w:rsidR="007476C9" w:rsidRDefault="007476C9" w:rsidP="002E1EBF">
            <w:pPr>
              <w:jc w:val="center"/>
            </w:pPr>
            <w:r>
              <w:t>X</w:t>
            </w:r>
          </w:p>
        </w:tc>
        <w:tc>
          <w:tcPr>
            <w:tcW w:w="1350" w:type="dxa"/>
          </w:tcPr>
          <w:p w14:paraId="4B689B8F" w14:textId="77777777" w:rsidR="007476C9" w:rsidRDefault="007476C9" w:rsidP="002E1EBF">
            <w:pPr>
              <w:jc w:val="center"/>
            </w:pPr>
            <w:r>
              <w:t>X</w:t>
            </w:r>
          </w:p>
        </w:tc>
        <w:tc>
          <w:tcPr>
            <w:tcW w:w="1350" w:type="dxa"/>
          </w:tcPr>
          <w:p w14:paraId="0724A268" w14:textId="77777777" w:rsidR="007476C9" w:rsidRDefault="007476C9" w:rsidP="002E1EBF">
            <w:pPr>
              <w:jc w:val="center"/>
            </w:pPr>
          </w:p>
        </w:tc>
      </w:tr>
      <w:tr w:rsidR="007476C9" w14:paraId="26C992F2" w14:textId="77777777" w:rsidTr="002E1EBF">
        <w:trPr>
          <w:trHeight w:val="236"/>
        </w:trPr>
        <w:tc>
          <w:tcPr>
            <w:tcW w:w="1349" w:type="dxa"/>
          </w:tcPr>
          <w:p w14:paraId="2C3A3088" w14:textId="77777777" w:rsidR="007476C9" w:rsidRPr="008A401A" w:rsidRDefault="007476C9" w:rsidP="002E1EBF">
            <w:pPr>
              <w:rPr>
                <w:b/>
              </w:rPr>
            </w:pPr>
            <w:r w:rsidRPr="008A401A">
              <w:rPr>
                <w:b/>
              </w:rPr>
              <w:t>10.4-B</w:t>
            </w:r>
          </w:p>
        </w:tc>
        <w:tc>
          <w:tcPr>
            <w:tcW w:w="1349" w:type="dxa"/>
          </w:tcPr>
          <w:p w14:paraId="4F648CF9" w14:textId="77777777" w:rsidR="007476C9" w:rsidRDefault="007476C9" w:rsidP="002E1EBF">
            <w:pPr>
              <w:jc w:val="center"/>
            </w:pPr>
          </w:p>
        </w:tc>
        <w:tc>
          <w:tcPr>
            <w:tcW w:w="1350" w:type="dxa"/>
          </w:tcPr>
          <w:p w14:paraId="5F8115CE" w14:textId="77777777" w:rsidR="007476C9" w:rsidRDefault="007476C9" w:rsidP="002E1EBF">
            <w:pPr>
              <w:jc w:val="center"/>
            </w:pPr>
            <w:r>
              <w:t>X</w:t>
            </w:r>
          </w:p>
        </w:tc>
        <w:tc>
          <w:tcPr>
            <w:tcW w:w="1350" w:type="dxa"/>
          </w:tcPr>
          <w:p w14:paraId="762E6882" w14:textId="77777777" w:rsidR="007476C9" w:rsidRDefault="007476C9" w:rsidP="002E1EBF">
            <w:pPr>
              <w:jc w:val="center"/>
            </w:pPr>
            <w:r>
              <w:t>X</w:t>
            </w:r>
          </w:p>
        </w:tc>
        <w:tc>
          <w:tcPr>
            <w:tcW w:w="1350" w:type="dxa"/>
          </w:tcPr>
          <w:p w14:paraId="6D6C39E9" w14:textId="77777777" w:rsidR="007476C9" w:rsidRDefault="007476C9" w:rsidP="002E1EBF">
            <w:pPr>
              <w:jc w:val="center"/>
            </w:pPr>
            <w:r>
              <w:t>X</w:t>
            </w:r>
          </w:p>
        </w:tc>
        <w:tc>
          <w:tcPr>
            <w:tcW w:w="1350" w:type="dxa"/>
          </w:tcPr>
          <w:p w14:paraId="6BF6950E" w14:textId="77777777" w:rsidR="007476C9" w:rsidRDefault="007476C9" w:rsidP="002E1EBF">
            <w:pPr>
              <w:jc w:val="center"/>
            </w:pPr>
            <w:r>
              <w:t>X</w:t>
            </w:r>
          </w:p>
        </w:tc>
        <w:tc>
          <w:tcPr>
            <w:tcW w:w="1350" w:type="dxa"/>
          </w:tcPr>
          <w:p w14:paraId="6DC12C33" w14:textId="77777777" w:rsidR="007476C9" w:rsidRDefault="007476C9" w:rsidP="002E1EBF">
            <w:pPr>
              <w:jc w:val="center"/>
            </w:pPr>
          </w:p>
        </w:tc>
      </w:tr>
      <w:tr w:rsidR="007476C9" w14:paraId="4AB14BB9" w14:textId="77777777" w:rsidTr="002E1EBF">
        <w:trPr>
          <w:trHeight w:val="253"/>
        </w:trPr>
        <w:tc>
          <w:tcPr>
            <w:tcW w:w="1349" w:type="dxa"/>
          </w:tcPr>
          <w:p w14:paraId="1E170F7B" w14:textId="77777777" w:rsidR="007476C9" w:rsidRPr="008A401A" w:rsidRDefault="007476C9" w:rsidP="002E1EBF">
            <w:pPr>
              <w:rPr>
                <w:b/>
              </w:rPr>
            </w:pPr>
            <w:r w:rsidRPr="008A401A">
              <w:rPr>
                <w:b/>
              </w:rPr>
              <w:t>10.4-C</w:t>
            </w:r>
          </w:p>
        </w:tc>
        <w:tc>
          <w:tcPr>
            <w:tcW w:w="1349" w:type="dxa"/>
          </w:tcPr>
          <w:p w14:paraId="75B992AF" w14:textId="77777777" w:rsidR="007476C9" w:rsidRDefault="007476C9" w:rsidP="002E1EBF">
            <w:pPr>
              <w:jc w:val="center"/>
            </w:pPr>
          </w:p>
        </w:tc>
        <w:tc>
          <w:tcPr>
            <w:tcW w:w="1350" w:type="dxa"/>
          </w:tcPr>
          <w:p w14:paraId="6B3D3BD5" w14:textId="77777777" w:rsidR="007476C9" w:rsidRDefault="007476C9" w:rsidP="002E1EBF">
            <w:pPr>
              <w:jc w:val="center"/>
            </w:pPr>
          </w:p>
        </w:tc>
        <w:tc>
          <w:tcPr>
            <w:tcW w:w="1350" w:type="dxa"/>
          </w:tcPr>
          <w:p w14:paraId="272D48C0" w14:textId="77777777" w:rsidR="007476C9" w:rsidRDefault="007476C9" w:rsidP="002E1EBF">
            <w:pPr>
              <w:jc w:val="center"/>
            </w:pPr>
            <w:r>
              <w:t>X</w:t>
            </w:r>
          </w:p>
        </w:tc>
        <w:tc>
          <w:tcPr>
            <w:tcW w:w="1350" w:type="dxa"/>
          </w:tcPr>
          <w:p w14:paraId="0F4CB6A9" w14:textId="77777777" w:rsidR="007476C9" w:rsidRDefault="007476C9" w:rsidP="002E1EBF">
            <w:pPr>
              <w:jc w:val="center"/>
            </w:pPr>
            <w:r>
              <w:t>X</w:t>
            </w:r>
          </w:p>
        </w:tc>
        <w:tc>
          <w:tcPr>
            <w:tcW w:w="1350" w:type="dxa"/>
          </w:tcPr>
          <w:p w14:paraId="0D081AC2" w14:textId="77777777" w:rsidR="007476C9" w:rsidRDefault="007476C9" w:rsidP="002E1EBF">
            <w:pPr>
              <w:jc w:val="center"/>
            </w:pPr>
            <w:r>
              <w:t>X</w:t>
            </w:r>
          </w:p>
        </w:tc>
        <w:tc>
          <w:tcPr>
            <w:tcW w:w="1350" w:type="dxa"/>
          </w:tcPr>
          <w:p w14:paraId="0AF74225" w14:textId="77777777" w:rsidR="007476C9" w:rsidRDefault="007476C9" w:rsidP="002E1EBF">
            <w:pPr>
              <w:jc w:val="center"/>
            </w:pPr>
          </w:p>
        </w:tc>
      </w:tr>
      <w:tr w:rsidR="007476C9" w14:paraId="17EF0D3B" w14:textId="77777777" w:rsidTr="002E1EBF">
        <w:trPr>
          <w:trHeight w:val="236"/>
        </w:trPr>
        <w:tc>
          <w:tcPr>
            <w:tcW w:w="1349" w:type="dxa"/>
          </w:tcPr>
          <w:p w14:paraId="0EB2E096" w14:textId="77777777" w:rsidR="007476C9" w:rsidRPr="008A401A" w:rsidRDefault="007476C9" w:rsidP="002E1EBF">
            <w:pPr>
              <w:rPr>
                <w:b/>
              </w:rPr>
            </w:pPr>
            <w:r w:rsidRPr="008A401A">
              <w:rPr>
                <w:b/>
              </w:rPr>
              <w:t>10.4-D</w:t>
            </w:r>
          </w:p>
        </w:tc>
        <w:tc>
          <w:tcPr>
            <w:tcW w:w="1349" w:type="dxa"/>
          </w:tcPr>
          <w:p w14:paraId="7F5E8EF0" w14:textId="77777777" w:rsidR="007476C9" w:rsidRDefault="007476C9" w:rsidP="002E1EBF">
            <w:pPr>
              <w:jc w:val="center"/>
            </w:pPr>
            <w:r>
              <w:t>X</w:t>
            </w:r>
          </w:p>
        </w:tc>
        <w:tc>
          <w:tcPr>
            <w:tcW w:w="1350" w:type="dxa"/>
          </w:tcPr>
          <w:p w14:paraId="699E9315" w14:textId="77777777" w:rsidR="007476C9" w:rsidRDefault="007476C9" w:rsidP="002E1EBF">
            <w:pPr>
              <w:jc w:val="center"/>
            </w:pPr>
            <w:r>
              <w:t>X</w:t>
            </w:r>
          </w:p>
        </w:tc>
        <w:tc>
          <w:tcPr>
            <w:tcW w:w="1350" w:type="dxa"/>
          </w:tcPr>
          <w:p w14:paraId="037D7D40" w14:textId="77777777" w:rsidR="007476C9" w:rsidRDefault="007476C9" w:rsidP="002E1EBF">
            <w:pPr>
              <w:jc w:val="center"/>
            </w:pPr>
            <w:r>
              <w:t>X</w:t>
            </w:r>
          </w:p>
        </w:tc>
        <w:tc>
          <w:tcPr>
            <w:tcW w:w="1350" w:type="dxa"/>
          </w:tcPr>
          <w:p w14:paraId="003AB3F4" w14:textId="77777777" w:rsidR="007476C9" w:rsidRDefault="007476C9" w:rsidP="002E1EBF">
            <w:pPr>
              <w:jc w:val="center"/>
            </w:pPr>
            <w:r>
              <w:t>X</w:t>
            </w:r>
          </w:p>
        </w:tc>
        <w:tc>
          <w:tcPr>
            <w:tcW w:w="1350" w:type="dxa"/>
          </w:tcPr>
          <w:p w14:paraId="671657DA" w14:textId="77777777" w:rsidR="007476C9" w:rsidRDefault="007476C9" w:rsidP="002E1EBF">
            <w:pPr>
              <w:jc w:val="center"/>
            </w:pPr>
            <w:r>
              <w:t>X</w:t>
            </w:r>
          </w:p>
        </w:tc>
        <w:tc>
          <w:tcPr>
            <w:tcW w:w="1350" w:type="dxa"/>
          </w:tcPr>
          <w:p w14:paraId="5F353996" w14:textId="77777777" w:rsidR="007476C9" w:rsidRDefault="007476C9" w:rsidP="002E1EBF">
            <w:pPr>
              <w:jc w:val="center"/>
            </w:pPr>
            <w:r>
              <w:t>X</w:t>
            </w:r>
          </w:p>
        </w:tc>
      </w:tr>
      <w:tr w:rsidR="007476C9" w14:paraId="0437DC27" w14:textId="77777777" w:rsidTr="002E1EBF">
        <w:trPr>
          <w:trHeight w:val="236"/>
        </w:trPr>
        <w:tc>
          <w:tcPr>
            <w:tcW w:w="1349" w:type="dxa"/>
          </w:tcPr>
          <w:p w14:paraId="48DB4CD3" w14:textId="77777777" w:rsidR="007476C9" w:rsidRPr="008A401A" w:rsidRDefault="007476C9" w:rsidP="002E1EBF">
            <w:pPr>
              <w:rPr>
                <w:b/>
              </w:rPr>
            </w:pPr>
            <w:r w:rsidRPr="008A401A">
              <w:rPr>
                <w:b/>
              </w:rPr>
              <w:t>10.4-E</w:t>
            </w:r>
          </w:p>
        </w:tc>
        <w:tc>
          <w:tcPr>
            <w:tcW w:w="1349" w:type="dxa"/>
          </w:tcPr>
          <w:p w14:paraId="201F23EE" w14:textId="77777777" w:rsidR="007476C9" w:rsidRDefault="007476C9" w:rsidP="002E1EBF">
            <w:pPr>
              <w:jc w:val="center"/>
            </w:pPr>
            <w:r>
              <w:t>X</w:t>
            </w:r>
          </w:p>
        </w:tc>
        <w:tc>
          <w:tcPr>
            <w:tcW w:w="1350" w:type="dxa"/>
          </w:tcPr>
          <w:p w14:paraId="65B21CCD" w14:textId="77777777" w:rsidR="007476C9" w:rsidRDefault="007476C9" w:rsidP="002E1EBF">
            <w:pPr>
              <w:jc w:val="center"/>
            </w:pPr>
            <w:r>
              <w:t>X</w:t>
            </w:r>
          </w:p>
        </w:tc>
        <w:tc>
          <w:tcPr>
            <w:tcW w:w="1350" w:type="dxa"/>
          </w:tcPr>
          <w:p w14:paraId="7D07DF47" w14:textId="77777777" w:rsidR="007476C9" w:rsidRDefault="007476C9" w:rsidP="002E1EBF">
            <w:pPr>
              <w:jc w:val="center"/>
            </w:pPr>
            <w:r>
              <w:t>X</w:t>
            </w:r>
          </w:p>
        </w:tc>
        <w:tc>
          <w:tcPr>
            <w:tcW w:w="1350" w:type="dxa"/>
          </w:tcPr>
          <w:p w14:paraId="320D9BD5" w14:textId="77777777" w:rsidR="007476C9" w:rsidRDefault="007476C9" w:rsidP="002E1EBF">
            <w:pPr>
              <w:jc w:val="center"/>
            </w:pPr>
            <w:r>
              <w:t>X</w:t>
            </w:r>
          </w:p>
        </w:tc>
        <w:tc>
          <w:tcPr>
            <w:tcW w:w="1350" w:type="dxa"/>
          </w:tcPr>
          <w:p w14:paraId="4F2009BA" w14:textId="77777777" w:rsidR="007476C9" w:rsidRDefault="007476C9" w:rsidP="002E1EBF">
            <w:pPr>
              <w:jc w:val="center"/>
            </w:pPr>
            <w:r>
              <w:t>X</w:t>
            </w:r>
          </w:p>
        </w:tc>
        <w:tc>
          <w:tcPr>
            <w:tcW w:w="1350" w:type="dxa"/>
          </w:tcPr>
          <w:p w14:paraId="1B220C20" w14:textId="77777777" w:rsidR="007476C9" w:rsidRDefault="007476C9" w:rsidP="002E1EBF">
            <w:pPr>
              <w:jc w:val="center"/>
            </w:pPr>
            <w:r>
              <w:t>X</w:t>
            </w:r>
          </w:p>
        </w:tc>
      </w:tr>
      <w:tr w:rsidR="007476C9" w14:paraId="258E53DB" w14:textId="77777777" w:rsidTr="002E1EBF">
        <w:trPr>
          <w:trHeight w:val="236"/>
        </w:trPr>
        <w:tc>
          <w:tcPr>
            <w:tcW w:w="1349" w:type="dxa"/>
          </w:tcPr>
          <w:p w14:paraId="6E05844E" w14:textId="77777777" w:rsidR="007476C9" w:rsidRPr="008A401A" w:rsidRDefault="007476C9" w:rsidP="002E1EBF">
            <w:pPr>
              <w:rPr>
                <w:b/>
              </w:rPr>
            </w:pPr>
            <w:r w:rsidRPr="008A401A">
              <w:rPr>
                <w:b/>
              </w:rPr>
              <w:t>10.4-F</w:t>
            </w:r>
          </w:p>
        </w:tc>
        <w:tc>
          <w:tcPr>
            <w:tcW w:w="1349" w:type="dxa"/>
          </w:tcPr>
          <w:p w14:paraId="64B190C1" w14:textId="77777777" w:rsidR="007476C9" w:rsidRDefault="007476C9" w:rsidP="002E1EBF">
            <w:pPr>
              <w:jc w:val="center"/>
            </w:pPr>
            <w:r>
              <w:t>X</w:t>
            </w:r>
          </w:p>
        </w:tc>
        <w:tc>
          <w:tcPr>
            <w:tcW w:w="1350" w:type="dxa"/>
          </w:tcPr>
          <w:p w14:paraId="0B0B3606" w14:textId="77777777" w:rsidR="007476C9" w:rsidRDefault="007476C9" w:rsidP="002E1EBF">
            <w:pPr>
              <w:jc w:val="center"/>
            </w:pPr>
          </w:p>
        </w:tc>
        <w:tc>
          <w:tcPr>
            <w:tcW w:w="1350" w:type="dxa"/>
          </w:tcPr>
          <w:p w14:paraId="48244BF6" w14:textId="77777777" w:rsidR="007476C9" w:rsidRDefault="007476C9" w:rsidP="002E1EBF">
            <w:pPr>
              <w:jc w:val="center"/>
            </w:pPr>
          </w:p>
        </w:tc>
        <w:tc>
          <w:tcPr>
            <w:tcW w:w="1350" w:type="dxa"/>
          </w:tcPr>
          <w:p w14:paraId="3382F6A8" w14:textId="77777777" w:rsidR="007476C9" w:rsidRDefault="007476C9" w:rsidP="002E1EBF">
            <w:pPr>
              <w:jc w:val="center"/>
            </w:pPr>
          </w:p>
        </w:tc>
        <w:tc>
          <w:tcPr>
            <w:tcW w:w="1350" w:type="dxa"/>
          </w:tcPr>
          <w:p w14:paraId="423D6026" w14:textId="77777777" w:rsidR="007476C9" w:rsidRDefault="007476C9" w:rsidP="002E1EBF">
            <w:pPr>
              <w:jc w:val="center"/>
            </w:pPr>
            <w:r>
              <w:t>X</w:t>
            </w:r>
          </w:p>
        </w:tc>
        <w:tc>
          <w:tcPr>
            <w:tcW w:w="1350" w:type="dxa"/>
          </w:tcPr>
          <w:p w14:paraId="479E78D5" w14:textId="77777777" w:rsidR="007476C9" w:rsidRDefault="007476C9" w:rsidP="002E1EBF">
            <w:pPr>
              <w:jc w:val="center"/>
            </w:pPr>
          </w:p>
        </w:tc>
      </w:tr>
      <w:tr w:rsidR="007476C9" w14:paraId="76566FFD" w14:textId="77777777" w:rsidTr="002E1EBF">
        <w:trPr>
          <w:trHeight w:val="236"/>
        </w:trPr>
        <w:tc>
          <w:tcPr>
            <w:tcW w:w="1349" w:type="dxa"/>
          </w:tcPr>
          <w:p w14:paraId="6033AF2E" w14:textId="77777777" w:rsidR="007476C9" w:rsidRPr="008A401A" w:rsidRDefault="007476C9" w:rsidP="002E1EBF">
            <w:pPr>
              <w:rPr>
                <w:b/>
              </w:rPr>
            </w:pPr>
            <w:r w:rsidRPr="008A401A">
              <w:rPr>
                <w:b/>
              </w:rPr>
              <w:t>10.4-G</w:t>
            </w:r>
          </w:p>
        </w:tc>
        <w:tc>
          <w:tcPr>
            <w:tcW w:w="1349" w:type="dxa"/>
          </w:tcPr>
          <w:p w14:paraId="39D46183" w14:textId="77777777" w:rsidR="007476C9" w:rsidRDefault="007476C9" w:rsidP="002E1EBF">
            <w:pPr>
              <w:jc w:val="center"/>
            </w:pPr>
            <w:r>
              <w:t>X</w:t>
            </w:r>
          </w:p>
        </w:tc>
        <w:tc>
          <w:tcPr>
            <w:tcW w:w="1350" w:type="dxa"/>
          </w:tcPr>
          <w:p w14:paraId="23ADA45A" w14:textId="77777777" w:rsidR="007476C9" w:rsidRDefault="007476C9" w:rsidP="002E1EBF">
            <w:pPr>
              <w:jc w:val="center"/>
            </w:pPr>
          </w:p>
        </w:tc>
        <w:tc>
          <w:tcPr>
            <w:tcW w:w="1350" w:type="dxa"/>
          </w:tcPr>
          <w:p w14:paraId="5786C84A" w14:textId="77777777" w:rsidR="007476C9" w:rsidRDefault="007476C9" w:rsidP="002E1EBF">
            <w:pPr>
              <w:jc w:val="center"/>
            </w:pPr>
            <w:r>
              <w:t>X</w:t>
            </w:r>
          </w:p>
        </w:tc>
        <w:tc>
          <w:tcPr>
            <w:tcW w:w="1350" w:type="dxa"/>
          </w:tcPr>
          <w:p w14:paraId="68BEB68B" w14:textId="77777777" w:rsidR="007476C9" w:rsidRDefault="007476C9" w:rsidP="002E1EBF">
            <w:pPr>
              <w:jc w:val="center"/>
            </w:pPr>
          </w:p>
        </w:tc>
        <w:tc>
          <w:tcPr>
            <w:tcW w:w="1350" w:type="dxa"/>
          </w:tcPr>
          <w:p w14:paraId="776DCF67" w14:textId="77777777" w:rsidR="007476C9" w:rsidRDefault="007476C9" w:rsidP="002E1EBF">
            <w:pPr>
              <w:jc w:val="center"/>
            </w:pPr>
            <w:r>
              <w:t>X</w:t>
            </w:r>
          </w:p>
        </w:tc>
        <w:tc>
          <w:tcPr>
            <w:tcW w:w="1350" w:type="dxa"/>
          </w:tcPr>
          <w:p w14:paraId="4ABAAB9D" w14:textId="77777777" w:rsidR="007476C9" w:rsidRDefault="007476C9" w:rsidP="002E1EBF">
            <w:pPr>
              <w:jc w:val="center"/>
            </w:pPr>
          </w:p>
        </w:tc>
      </w:tr>
      <w:tr w:rsidR="007476C9" w14:paraId="7CD7A65F" w14:textId="77777777" w:rsidTr="002E1EBF">
        <w:trPr>
          <w:trHeight w:val="253"/>
        </w:trPr>
        <w:tc>
          <w:tcPr>
            <w:tcW w:w="1349" w:type="dxa"/>
          </w:tcPr>
          <w:p w14:paraId="6D132176" w14:textId="77777777" w:rsidR="007476C9" w:rsidRPr="008A401A" w:rsidRDefault="007476C9" w:rsidP="002E1EBF">
            <w:pPr>
              <w:rPr>
                <w:b/>
              </w:rPr>
            </w:pPr>
            <w:r w:rsidRPr="008A401A">
              <w:rPr>
                <w:b/>
              </w:rPr>
              <w:t>10.4-H</w:t>
            </w:r>
          </w:p>
        </w:tc>
        <w:tc>
          <w:tcPr>
            <w:tcW w:w="1349" w:type="dxa"/>
          </w:tcPr>
          <w:p w14:paraId="11F7A315" w14:textId="77777777" w:rsidR="007476C9" w:rsidRDefault="007476C9" w:rsidP="002E1EBF">
            <w:pPr>
              <w:jc w:val="center"/>
            </w:pPr>
            <w:r>
              <w:t>X</w:t>
            </w:r>
          </w:p>
        </w:tc>
        <w:tc>
          <w:tcPr>
            <w:tcW w:w="1350" w:type="dxa"/>
          </w:tcPr>
          <w:p w14:paraId="64380FCE" w14:textId="77777777" w:rsidR="007476C9" w:rsidRDefault="007476C9" w:rsidP="002E1EBF">
            <w:pPr>
              <w:jc w:val="center"/>
            </w:pPr>
            <w:r>
              <w:t>X</w:t>
            </w:r>
          </w:p>
        </w:tc>
        <w:tc>
          <w:tcPr>
            <w:tcW w:w="1350" w:type="dxa"/>
          </w:tcPr>
          <w:p w14:paraId="55C32DFF" w14:textId="77777777" w:rsidR="007476C9" w:rsidRDefault="007476C9" w:rsidP="002E1EBF">
            <w:pPr>
              <w:jc w:val="center"/>
            </w:pPr>
            <w:r>
              <w:t>X</w:t>
            </w:r>
          </w:p>
        </w:tc>
        <w:tc>
          <w:tcPr>
            <w:tcW w:w="1350" w:type="dxa"/>
          </w:tcPr>
          <w:p w14:paraId="3BC87983" w14:textId="77777777" w:rsidR="007476C9" w:rsidRDefault="007476C9" w:rsidP="002E1EBF">
            <w:pPr>
              <w:jc w:val="center"/>
            </w:pPr>
            <w:r>
              <w:t>X</w:t>
            </w:r>
          </w:p>
        </w:tc>
        <w:tc>
          <w:tcPr>
            <w:tcW w:w="1350" w:type="dxa"/>
          </w:tcPr>
          <w:p w14:paraId="14EA6352" w14:textId="77777777" w:rsidR="007476C9" w:rsidRDefault="007476C9" w:rsidP="002E1EBF">
            <w:pPr>
              <w:jc w:val="center"/>
            </w:pPr>
            <w:r>
              <w:t>X</w:t>
            </w:r>
          </w:p>
        </w:tc>
        <w:tc>
          <w:tcPr>
            <w:tcW w:w="1350" w:type="dxa"/>
          </w:tcPr>
          <w:p w14:paraId="7EF0F443" w14:textId="77777777" w:rsidR="007476C9" w:rsidRDefault="007476C9" w:rsidP="002E1EBF">
            <w:pPr>
              <w:jc w:val="center"/>
            </w:pPr>
            <w:r>
              <w:t>X</w:t>
            </w:r>
          </w:p>
        </w:tc>
      </w:tr>
      <w:tr w:rsidR="007476C9" w14:paraId="6A5456C9" w14:textId="77777777" w:rsidTr="002E1EBF">
        <w:trPr>
          <w:trHeight w:val="236"/>
        </w:trPr>
        <w:tc>
          <w:tcPr>
            <w:tcW w:w="1349" w:type="dxa"/>
          </w:tcPr>
          <w:p w14:paraId="78168A69" w14:textId="77777777" w:rsidR="007476C9" w:rsidRPr="008A401A" w:rsidRDefault="007476C9" w:rsidP="002E1EBF">
            <w:pPr>
              <w:rPr>
                <w:b/>
              </w:rPr>
            </w:pPr>
            <w:r w:rsidRPr="008A401A">
              <w:rPr>
                <w:b/>
              </w:rPr>
              <w:t>10.4-I</w:t>
            </w:r>
          </w:p>
        </w:tc>
        <w:tc>
          <w:tcPr>
            <w:tcW w:w="1349" w:type="dxa"/>
          </w:tcPr>
          <w:p w14:paraId="13C8E0BF" w14:textId="77777777" w:rsidR="007476C9" w:rsidRDefault="007476C9" w:rsidP="002E1EBF">
            <w:pPr>
              <w:jc w:val="center"/>
            </w:pPr>
            <w:r>
              <w:t>X</w:t>
            </w:r>
          </w:p>
        </w:tc>
        <w:tc>
          <w:tcPr>
            <w:tcW w:w="1350" w:type="dxa"/>
          </w:tcPr>
          <w:p w14:paraId="1C62C9F1" w14:textId="77777777" w:rsidR="007476C9" w:rsidRDefault="007476C9" w:rsidP="002E1EBF">
            <w:pPr>
              <w:jc w:val="center"/>
            </w:pPr>
            <w:r>
              <w:t>X</w:t>
            </w:r>
          </w:p>
        </w:tc>
        <w:tc>
          <w:tcPr>
            <w:tcW w:w="1350" w:type="dxa"/>
          </w:tcPr>
          <w:p w14:paraId="14E9F221" w14:textId="77777777" w:rsidR="007476C9" w:rsidRDefault="007476C9" w:rsidP="002E1EBF">
            <w:pPr>
              <w:jc w:val="center"/>
            </w:pPr>
            <w:r>
              <w:t>X</w:t>
            </w:r>
          </w:p>
        </w:tc>
        <w:tc>
          <w:tcPr>
            <w:tcW w:w="1350" w:type="dxa"/>
          </w:tcPr>
          <w:p w14:paraId="6DFA8BB7" w14:textId="77777777" w:rsidR="007476C9" w:rsidRDefault="007476C9" w:rsidP="002E1EBF">
            <w:pPr>
              <w:jc w:val="center"/>
            </w:pPr>
            <w:r>
              <w:t>X</w:t>
            </w:r>
          </w:p>
        </w:tc>
        <w:tc>
          <w:tcPr>
            <w:tcW w:w="1350" w:type="dxa"/>
          </w:tcPr>
          <w:p w14:paraId="3FCEE05E" w14:textId="77777777" w:rsidR="007476C9" w:rsidRDefault="007476C9" w:rsidP="002E1EBF">
            <w:pPr>
              <w:jc w:val="center"/>
            </w:pPr>
            <w:r>
              <w:t>X</w:t>
            </w:r>
          </w:p>
        </w:tc>
        <w:tc>
          <w:tcPr>
            <w:tcW w:w="1350" w:type="dxa"/>
          </w:tcPr>
          <w:p w14:paraId="7E825DC5" w14:textId="77777777" w:rsidR="007476C9" w:rsidRDefault="007476C9" w:rsidP="002E1EBF">
            <w:pPr>
              <w:jc w:val="center"/>
            </w:pPr>
            <w:r>
              <w:t>X</w:t>
            </w:r>
          </w:p>
        </w:tc>
      </w:tr>
      <w:tr w:rsidR="007476C9" w14:paraId="71F6EC9B" w14:textId="77777777" w:rsidTr="002E1EBF">
        <w:trPr>
          <w:trHeight w:val="236"/>
        </w:trPr>
        <w:tc>
          <w:tcPr>
            <w:tcW w:w="1349" w:type="dxa"/>
          </w:tcPr>
          <w:p w14:paraId="40923F8D" w14:textId="77777777" w:rsidR="007476C9" w:rsidRPr="008A401A" w:rsidRDefault="007476C9" w:rsidP="002E1EBF">
            <w:pPr>
              <w:rPr>
                <w:b/>
              </w:rPr>
            </w:pPr>
            <w:r w:rsidRPr="008A401A">
              <w:rPr>
                <w:b/>
              </w:rPr>
              <w:t>10.4-J</w:t>
            </w:r>
          </w:p>
        </w:tc>
        <w:tc>
          <w:tcPr>
            <w:tcW w:w="1349" w:type="dxa"/>
          </w:tcPr>
          <w:p w14:paraId="459CD898" w14:textId="77777777" w:rsidR="007476C9" w:rsidRDefault="007476C9" w:rsidP="002E1EBF">
            <w:pPr>
              <w:jc w:val="center"/>
            </w:pPr>
            <w:r>
              <w:t>X</w:t>
            </w:r>
          </w:p>
        </w:tc>
        <w:tc>
          <w:tcPr>
            <w:tcW w:w="1350" w:type="dxa"/>
          </w:tcPr>
          <w:p w14:paraId="2D2E06ED" w14:textId="77777777" w:rsidR="007476C9" w:rsidRDefault="007476C9" w:rsidP="002E1EBF">
            <w:pPr>
              <w:jc w:val="center"/>
            </w:pPr>
          </w:p>
        </w:tc>
        <w:tc>
          <w:tcPr>
            <w:tcW w:w="1350" w:type="dxa"/>
          </w:tcPr>
          <w:p w14:paraId="59CC856B" w14:textId="77777777" w:rsidR="007476C9" w:rsidRDefault="007476C9" w:rsidP="002E1EBF">
            <w:pPr>
              <w:jc w:val="center"/>
            </w:pPr>
          </w:p>
        </w:tc>
        <w:tc>
          <w:tcPr>
            <w:tcW w:w="1350" w:type="dxa"/>
          </w:tcPr>
          <w:p w14:paraId="1627331D" w14:textId="77777777" w:rsidR="007476C9" w:rsidRDefault="007476C9" w:rsidP="002E1EBF">
            <w:pPr>
              <w:jc w:val="center"/>
            </w:pPr>
          </w:p>
        </w:tc>
        <w:tc>
          <w:tcPr>
            <w:tcW w:w="1350" w:type="dxa"/>
          </w:tcPr>
          <w:p w14:paraId="78E09FD2" w14:textId="77777777" w:rsidR="007476C9" w:rsidRDefault="007476C9" w:rsidP="002E1EBF">
            <w:pPr>
              <w:jc w:val="center"/>
            </w:pPr>
          </w:p>
        </w:tc>
        <w:tc>
          <w:tcPr>
            <w:tcW w:w="1350" w:type="dxa"/>
          </w:tcPr>
          <w:p w14:paraId="5C6035A5" w14:textId="77777777" w:rsidR="007476C9" w:rsidRDefault="007476C9" w:rsidP="002E1EBF">
            <w:pPr>
              <w:jc w:val="center"/>
            </w:pPr>
            <w:r>
              <w:t>X</w:t>
            </w:r>
          </w:p>
        </w:tc>
      </w:tr>
      <w:tr w:rsidR="007476C9" w14:paraId="52BFA9C9" w14:textId="77777777" w:rsidTr="002E1EBF">
        <w:trPr>
          <w:trHeight w:val="236"/>
        </w:trPr>
        <w:tc>
          <w:tcPr>
            <w:tcW w:w="1349" w:type="dxa"/>
          </w:tcPr>
          <w:p w14:paraId="28DFE534" w14:textId="77777777" w:rsidR="007476C9" w:rsidRPr="008A401A" w:rsidRDefault="007476C9" w:rsidP="002E1EBF">
            <w:pPr>
              <w:rPr>
                <w:b/>
              </w:rPr>
            </w:pPr>
            <w:r w:rsidRPr="008A401A">
              <w:rPr>
                <w:b/>
              </w:rPr>
              <w:t>10.4-K</w:t>
            </w:r>
          </w:p>
        </w:tc>
        <w:tc>
          <w:tcPr>
            <w:tcW w:w="1349" w:type="dxa"/>
          </w:tcPr>
          <w:p w14:paraId="3068CF23" w14:textId="77777777" w:rsidR="007476C9" w:rsidRDefault="007476C9" w:rsidP="002E1EBF">
            <w:pPr>
              <w:jc w:val="center"/>
            </w:pPr>
            <w:r>
              <w:t>X</w:t>
            </w:r>
          </w:p>
        </w:tc>
        <w:tc>
          <w:tcPr>
            <w:tcW w:w="1350" w:type="dxa"/>
          </w:tcPr>
          <w:p w14:paraId="3FDF43FD" w14:textId="77777777" w:rsidR="007476C9" w:rsidRDefault="007476C9" w:rsidP="002E1EBF">
            <w:pPr>
              <w:jc w:val="center"/>
            </w:pPr>
            <w:r>
              <w:t>X</w:t>
            </w:r>
          </w:p>
        </w:tc>
        <w:tc>
          <w:tcPr>
            <w:tcW w:w="1350" w:type="dxa"/>
          </w:tcPr>
          <w:p w14:paraId="73400551" w14:textId="77777777" w:rsidR="007476C9" w:rsidRDefault="007476C9" w:rsidP="002E1EBF">
            <w:pPr>
              <w:jc w:val="center"/>
            </w:pPr>
            <w:r>
              <w:t>X</w:t>
            </w:r>
          </w:p>
        </w:tc>
        <w:tc>
          <w:tcPr>
            <w:tcW w:w="1350" w:type="dxa"/>
          </w:tcPr>
          <w:p w14:paraId="7A18EE68" w14:textId="77777777" w:rsidR="007476C9" w:rsidRDefault="007476C9" w:rsidP="002E1EBF">
            <w:pPr>
              <w:jc w:val="center"/>
            </w:pPr>
            <w:r>
              <w:t>X</w:t>
            </w:r>
          </w:p>
        </w:tc>
        <w:tc>
          <w:tcPr>
            <w:tcW w:w="1350" w:type="dxa"/>
          </w:tcPr>
          <w:p w14:paraId="297F00E5" w14:textId="77777777" w:rsidR="007476C9" w:rsidRDefault="007476C9" w:rsidP="002E1EBF">
            <w:pPr>
              <w:jc w:val="center"/>
            </w:pPr>
            <w:r>
              <w:t>X</w:t>
            </w:r>
          </w:p>
        </w:tc>
        <w:tc>
          <w:tcPr>
            <w:tcW w:w="1350" w:type="dxa"/>
          </w:tcPr>
          <w:p w14:paraId="08522770" w14:textId="77777777" w:rsidR="007476C9" w:rsidRDefault="007476C9" w:rsidP="002E1EBF">
            <w:pPr>
              <w:jc w:val="center"/>
            </w:pPr>
            <w:r>
              <w:t>X</w:t>
            </w:r>
          </w:p>
        </w:tc>
      </w:tr>
      <w:tr w:rsidR="007476C9" w14:paraId="35EBC0C3" w14:textId="77777777" w:rsidTr="002E1EBF">
        <w:trPr>
          <w:trHeight w:val="236"/>
        </w:trPr>
        <w:tc>
          <w:tcPr>
            <w:tcW w:w="1349" w:type="dxa"/>
          </w:tcPr>
          <w:p w14:paraId="1DE16368" w14:textId="77777777" w:rsidR="007476C9" w:rsidRPr="008A401A" w:rsidRDefault="007476C9" w:rsidP="002E1EBF">
            <w:pPr>
              <w:rPr>
                <w:b/>
              </w:rPr>
            </w:pPr>
            <w:r w:rsidRPr="008A401A">
              <w:rPr>
                <w:b/>
              </w:rPr>
              <w:t>10.4-L</w:t>
            </w:r>
          </w:p>
        </w:tc>
        <w:tc>
          <w:tcPr>
            <w:tcW w:w="1349" w:type="dxa"/>
          </w:tcPr>
          <w:p w14:paraId="6AAF4905" w14:textId="77777777" w:rsidR="007476C9" w:rsidRDefault="007476C9" w:rsidP="002E1EBF">
            <w:pPr>
              <w:jc w:val="center"/>
            </w:pPr>
            <w:r>
              <w:t>X</w:t>
            </w:r>
          </w:p>
        </w:tc>
        <w:tc>
          <w:tcPr>
            <w:tcW w:w="1350" w:type="dxa"/>
          </w:tcPr>
          <w:p w14:paraId="61914684" w14:textId="77777777" w:rsidR="007476C9" w:rsidRDefault="007476C9" w:rsidP="002E1EBF">
            <w:pPr>
              <w:jc w:val="center"/>
            </w:pPr>
            <w:r>
              <w:t>X</w:t>
            </w:r>
          </w:p>
        </w:tc>
        <w:tc>
          <w:tcPr>
            <w:tcW w:w="1350" w:type="dxa"/>
          </w:tcPr>
          <w:p w14:paraId="1D4B1FE7" w14:textId="77777777" w:rsidR="007476C9" w:rsidRDefault="007476C9" w:rsidP="002E1EBF">
            <w:pPr>
              <w:jc w:val="center"/>
            </w:pPr>
          </w:p>
        </w:tc>
        <w:tc>
          <w:tcPr>
            <w:tcW w:w="1350" w:type="dxa"/>
          </w:tcPr>
          <w:p w14:paraId="6613B49C" w14:textId="77777777" w:rsidR="007476C9" w:rsidRDefault="007476C9" w:rsidP="002E1EBF">
            <w:pPr>
              <w:jc w:val="center"/>
            </w:pPr>
          </w:p>
        </w:tc>
        <w:tc>
          <w:tcPr>
            <w:tcW w:w="1350" w:type="dxa"/>
          </w:tcPr>
          <w:p w14:paraId="1D04C0C1" w14:textId="77777777" w:rsidR="007476C9" w:rsidRDefault="007476C9" w:rsidP="002E1EBF">
            <w:pPr>
              <w:jc w:val="center"/>
            </w:pPr>
            <w:r>
              <w:t>X</w:t>
            </w:r>
          </w:p>
        </w:tc>
        <w:tc>
          <w:tcPr>
            <w:tcW w:w="1350" w:type="dxa"/>
          </w:tcPr>
          <w:p w14:paraId="5A637E29" w14:textId="77777777" w:rsidR="007476C9" w:rsidRDefault="007476C9" w:rsidP="002E1EBF">
            <w:pPr>
              <w:jc w:val="center"/>
            </w:pPr>
          </w:p>
        </w:tc>
      </w:tr>
      <w:tr w:rsidR="007476C9" w14:paraId="63708B5F" w14:textId="77777777" w:rsidTr="002E1EBF">
        <w:trPr>
          <w:trHeight w:val="236"/>
        </w:trPr>
        <w:tc>
          <w:tcPr>
            <w:tcW w:w="1349" w:type="dxa"/>
          </w:tcPr>
          <w:p w14:paraId="304ED8D3" w14:textId="77777777" w:rsidR="007476C9" w:rsidRPr="008A401A" w:rsidRDefault="007476C9" w:rsidP="002E1EBF">
            <w:pPr>
              <w:rPr>
                <w:b/>
              </w:rPr>
            </w:pPr>
            <w:r w:rsidRPr="008A401A">
              <w:rPr>
                <w:b/>
              </w:rPr>
              <w:t>10.4-M</w:t>
            </w:r>
          </w:p>
        </w:tc>
        <w:tc>
          <w:tcPr>
            <w:tcW w:w="1349" w:type="dxa"/>
          </w:tcPr>
          <w:p w14:paraId="5BE0E447" w14:textId="77777777" w:rsidR="007476C9" w:rsidRDefault="007476C9" w:rsidP="002E1EBF">
            <w:pPr>
              <w:jc w:val="center"/>
            </w:pPr>
            <w:r>
              <w:t>X</w:t>
            </w:r>
          </w:p>
        </w:tc>
        <w:tc>
          <w:tcPr>
            <w:tcW w:w="1350" w:type="dxa"/>
          </w:tcPr>
          <w:p w14:paraId="5DA25886" w14:textId="77777777" w:rsidR="007476C9" w:rsidRDefault="007476C9" w:rsidP="002E1EBF">
            <w:pPr>
              <w:jc w:val="center"/>
            </w:pPr>
            <w:r>
              <w:t>X</w:t>
            </w:r>
          </w:p>
        </w:tc>
        <w:tc>
          <w:tcPr>
            <w:tcW w:w="1350" w:type="dxa"/>
          </w:tcPr>
          <w:p w14:paraId="382AF9A0" w14:textId="77777777" w:rsidR="007476C9" w:rsidRDefault="007476C9" w:rsidP="002E1EBF">
            <w:pPr>
              <w:jc w:val="center"/>
            </w:pPr>
            <w:r>
              <w:t>X</w:t>
            </w:r>
          </w:p>
        </w:tc>
        <w:tc>
          <w:tcPr>
            <w:tcW w:w="1350" w:type="dxa"/>
          </w:tcPr>
          <w:p w14:paraId="63B74D02" w14:textId="77777777" w:rsidR="007476C9" w:rsidRDefault="007476C9" w:rsidP="002E1EBF">
            <w:pPr>
              <w:jc w:val="center"/>
            </w:pPr>
            <w:r>
              <w:t>X</w:t>
            </w:r>
          </w:p>
        </w:tc>
        <w:tc>
          <w:tcPr>
            <w:tcW w:w="1350" w:type="dxa"/>
          </w:tcPr>
          <w:p w14:paraId="0A12366C" w14:textId="77777777" w:rsidR="007476C9" w:rsidRDefault="007476C9" w:rsidP="002E1EBF">
            <w:pPr>
              <w:jc w:val="center"/>
            </w:pPr>
            <w:r>
              <w:t>X</w:t>
            </w:r>
          </w:p>
        </w:tc>
        <w:tc>
          <w:tcPr>
            <w:tcW w:w="1350" w:type="dxa"/>
          </w:tcPr>
          <w:p w14:paraId="77BE87E6" w14:textId="77777777" w:rsidR="007476C9" w:rsidRDefault="007476C9" w:rsidP="002E1EBF">
            <w:pPr>
              <w:jc w:val="center"/>
            </w:pPr>
            <w:r>
              <w:t>X</w:t>
            </w:r>
          </w:p>
        </w:tc>
      </w:tr>
      <w:tr w:rsidR="007476C9" w14:paraId="608034BB" w14:textId="77777777" w:rsidTr="002E1EBF">
        <w:trPr>
          <w:trHeight w:val="253"/>
        </w:trPr>
        <w:tc>
          <w:tcPr>
            <w:tcW w:w="1349" w:type="dxa"/>
          </w:tcPr>
          <w:p w14:paraId="6F9FAF6C" w14:textId="77777777" w:rsidR="007476C9" w:rsidRPr="008A401A" w:rsidRDefault="007476C9" w:rsidP="002E1EBF">
            <w:pPr>
              <w:rPr>
                <w:b/>
              </w:rPr>
            </w:pPr>
            <w:r w:rsidRPr="008A401A">
              <w:rPr>
                <w:b/>
              </w:rPr>
              <w:t>10.5-A</w:t>
            </w:r>
          </w:p>
        </w:tc>
        <w:tc>
          <w:tcPr>
            <w:tcW w:w="1349" w:type="dxa"/>
          </w:tcPr>
          <w:p w14:paraId="5C19C25C" w14:textId="77777777" w:rsidR="007476C9" w:rsidRDefault="007476C9" w:rsidP="002E1EBF">
            <w:pPr>
              <w:jc w:val="center"/>
            </w:pPr>
            <w:r>
              <w:t>X</w:t>
            </w:r>
          </w:p>
        </w:tc>
        <w:tc>
          <w:tcPr>
            <w:tcW w:w="1350" w:type="dxa"/>
          </w:tcPr>
          <w:p w14:paraId="634234A3" w14:textId="77777777" w:rsidR="007476C9" w:rsidRDefault="007476C9" w:rsidP="002E1EBF">
            <w:pPr>
              <w:jc w:val="center"/>
            </w:pPr>
          </w:p>
        </w:tc>
        <w:tc>
          <w:tcPr>
            <w:tcW w:w="1350" w:type="dxa"/>
          </w:tcPr>
          <w:p w14:paraId="7DEA3CA9" w14:textId="77777777" w:rsidR="007476C9" w:rsidRDefault="007476C9" w:rsidP="002E1EBF">
            <w:pPr>
              <w:jc w:val="center"/>
            </w:pPr>
            <w:r>
              <w:t>X</w:t>
            </w:r>
          </w:p>
        </w:tc>
        <w:tc>
          <w:tcPr>
            <w:tcW w:w="1350" w:type="dxa"/>
          </w:tcPr>
          <w:p w14:paraId="1E260B5E" w14:textId="77777777" w:rsidR="007476C9" w:rsidRDefault="007476C9" w:rsidP="002E1EBF">
            <w:pPr>
              <w:jc w:val="center"/>
            </w:pPr>
            <w:r>
              <w:t>X</w:t>
            </w:r>
          </w:p>
        </w:tc>
        <w:tc>
          <w:tcPr>
            <w:tcW w:w="1350" w:type="dxa"/>
          </w:tcPr>
          <w:p w14:paraId="348EE53F" w14:textId="77777777" w:rsidR="007476C9" w:rsidRDefault="007476C9" w:rsidP="002E1EBF">
            <w:pPr>
              <w:jc w:val="center"/>
            </w:pPr>
            <w:r>
              <w:t>X</w:t>
            </w:r>
          </w:p>
        </w:tc>
        <w:tc>
          <w:tcPr>
            <w:tcW w:w="1350" w:type="dxa"/>
          </w:tcPr>
          <w:p w14:paraId="68FD8264" w14:textId="77777777" w:rsidR="007476C9" w:rsidRDefault="007476C9" w:rsidP="002E1EBF">
            <w:pPr>
              <w:jc w:val="center"/>
            </w:pPr>
          </w:p>
        </w:tc>
      </w:tr>
      <w:tr w:rsidR="007476C9" w14:paraId="714244CE" w14:textId="77777777" w:rsidTr="002E1EBF">
        <w:trPr>
          <w:trHeight w:val="236"/>
        </w:trPr>
        <w:tc>
          <w:tcPr>
            <w:tcW w:w="1349" w:type="dxa"/>
          </w:tcPr>
          <w:p w14:paraId="3173D42F" w14:textId="77777777" w:rsidR="007476C9" w:rsidRPr="008A401A" w:rsidRDefault="007476C9" w:rsidP="002E1EBF">
            <w:pPr>
              <w:rPr>
                <w:b/>
              </w:rPr>
            </w:pPr>
            <w:r w:rsidRPr="008A401A">
              <w:rPr>
                <w:b/>
              </w:rPr>
              <w:t>10.5-B</w:t>
            </w:r>
          </w:p>
        </w:tc>
        <w:tc>
          <w:tcPr>
            <w:tcW w:w="1349" w:type="dxa"/>
          </w:tcPr>
          <w:p w14:paraId="439FD847" w14:textId="77777777" w:rsidR="007476C9" w:rsidRDefault="007476C9" w:rsidP="002E1EBF">
            <w:pPr>
              <w:jc w:val="center"/>
            </w:pPr>
            <w:r>
              <w:t>X</w:t>
            </w:r>
          </w:p>
        </w:tc>
        <w:tc>
          <w:tcPr>
            <w:tcW w:w="1350" w:type="dxa"/>
          </w:tcPr>
          <w:p w14:paraId="66390763" w14:textId="77777777" w:rsidR="007476C9" w:rsidRDefault="007476C9" w:rsidP="002E1EBF">
            <w:pPr>
              <w:jc w:val="center"/>
            </w:pPr>
          </w:p>
        </w:tc>
        <w:tc>
          <w:tcPr>
            <w:tcW w:w="1350" w:type="dxa"/>
          </w:tcPr>
          <w:p w14:paraId="34DD5AE0" w14:textId="77777777" w:rsidR="007476C9" w:rsidRDefault="007476C9" w:rsidP="002E1EBF">
            <w:pPr>
              <w:jc w:val="center"/>
            </w:pPr>
            <w:r>
              <w:t>X</w:t>
            </w:r>
          </w:p>
        </w:tc>
        <w:tc>
          <w:tcPr>
            <w:tcW w:w="1350" w:type="dxa"/>
          </w:tcPr>
          <w:p w14:paraId="2AF40B28" w14:textId="77777777" w:rsidR="007476C9" w:rsidRDefault="007476C9" w:rsidP="002E1EBF">
            <w:pPr>
              <w:jc w:val="center"/>
            </w:pPr>
            <w:r>
              <w:t>X</w:t>
            </w:r>
          </w:p>
        </w:tc>
        <w:tc>
          <w:tcPr>
            <w:tcW w:w="1350" w:type="dxa"/>
          </w:tcPr>
          <w:p w14:paraId="6F5CD7D1" w14:textId="77777777" w:rsidR="007476C9" w:rsidRDefault="007476C9" w:rsidP="002E1EBF">
            <w:pPr>
              <w:jc w:val="center"/>
            </w:pPr>
            <w:r>
              <w:t>X</w:t>
            </w:r>
          </w:p>
        </w:tc>
        <w:tc>
          <w:tcPr>
            <w:tcW w:w="1350" w:type="dxa"/>
          </w:tcPr>
          <w:p w14:paraId="57D06868" w14:textId="77777777" w:rsidR="007476C9" w:rsidRDefault="007476C9" w:rsidP="002E1EBF">
            <w:pPr>
              <w:jc w:val="center"/>
            </w:pPr>
          </w:p>
        </w:tc>
      </w:tr>
      <w:tr w:rsidR="007476C9" w14:paraId="54EC6425" w14:textId="77777777" w:rsidTr="002E1EBF">
        <w:trPr>
          <w:trHeight w:val="236"/>
        </w:trPr>
        <w:tc>
          <w:tcPr>
            <w:tcW w:w="1349" w:type="dxa"/>
          </w:tcPr>
          <w:p w14:paraId="165689AD" w14:textId="77777777" w:rsidR="007476C9" w:rsidRPr="008A401A" w:rsidRDefault="007476C9" w:rsidP="002E1EBF">
            <w:pPr>
              <w:rPr>
                <w:b/>
              </w:rPr>
            </w:pPr>
            <w:r w:rsidRPr="008A401A">
              <w:rPr>
                <w:b/>
              </w:rPr>
              <w:t>10.5-C</w:t>
            </w:r>
          </w:p>
        </w:tc>
        <w:tc>
          <w:tcPr>
            <w:tcW w:w="1349" w:type="dxa"/>
          </w:tcPr>
          <w:p w14:paraId="10EC68A0" w14:textId="77777777" w:rsidR="007476C9" w:rsidRDefault="007476C9" w:rsidP="002E1EBF">
            <w:pPr>
              <w:jc w:val="center"/>
            </w:pPr>
            <w:r>
              <w:t>X</w:t>
            </w:r>
          </w:p>
        </w:tc>
        <w:tc>
          <w:tcPr>
            <w:tcW w:w="1350" w:type="dxa"/>
          </w:tcPr>
          <w:p w14:paraId="58766D22" w14:textId="77777777" w:rsidR="007476C9" w:rsidRDefault="007476C9" w:rsidP="002E1EBF">
            <w:pPr>
              <w:jc w:val="center"/>
            </w:pPr>
          </w:p>
        </w:tc>
        <w:tc>
          <w:tcPr>
            <w:tcW w:w="1350" w:type="dxa"/>
          </w:tcPr>
          <w:p w14:paraId="5245953B" w14:textId="77777777" w:rsidR="007476C9" w:rsidRDefault="007476C9" w:rsidP="002E1EBF">
            <w:pPr>
              <w:jc w:val="center"/>
            </w:pPr>
            <w:r>
              <w:t>X</w:t>
            </w:r>
          </w:p>
        </w:tc>
        <w:tc>
          <w:tcPr>
            <w:tcW w:w="1350" w:type="dxa"/>
          </w:tcPr>
          <w:p w14:paraId="527AD724" w14:textId="77777777" w:rsidR="007476C9" w:rsidRDefault="007476C9" w:rsidP="002E1EBF">
            <w:pPr>
              <w:jc w:val="center"/>
            </w:pPr>
            <w:r>
              <w:t>X</w:t>
            </w:r>
          </w:p>
        </w:tc>
        <w:tc>
          <w:tcPr>
            <w:tcW w:w="1350" w:type="dxa"/>
          </w:tcPr>
          <w:p w14:paraId="4D9C70B2" w14:textId="77777777" w:rsidR="007476C9" w:rsidRDefault="007476C9" w:rsidP="002E1EBF">
            <w:pPr>
              <w:jc w:val="center"/>
            </w:pPr>
            <w:r>
              <w:t>X</w:t>
            </w:r>
          </w:p>
        </w:tc>
        <w:tc>
          <w:tcPr>
            <w:tcW w:w="1350" w:type="dxa"/>
          </w:tcPr>
          <w:p w14:paraId="059C36BB" w14:textId="77777777" w:rsidR="007476C9" w:rsidRDefault="007476C9" w:rsidP="002E1EBF">
            <w:pPr>
              <w:jc w:val="center"/>
            </w:pPr>
          </w:p>
        </w:tc>
      </w:tr>
      <w:tr w:rsidR="007476C9" w14:paraId="726E719B" w14:textId="77777777" w:rsidTr="002E1EBF">
        <w:trPr>
          <w:trHeight w:val="236"/>
        </w:trPr>
        <w:tc>
          <w:tcPr>
            <w:tcW w:w="1349" w:type="dxa"/>
          </w:tcPr>
          <w:p w14:paraId="0BCAD2D6" w14:textId="77777777" w:rsidR="007476C9" w:rsidRPr="008A401A" w:rsidRDefault="007476C9" w:rsidP="002E1EBF">
            <w:pPr>
              <w:rPr>
                <w:b/>
              </w:rPr>
            </w:pPr>
            <w:r w:rsidRPr="008A401A">
              <w:rPr>
                <w:b/>
              </w:rPr>
              <w:t>10.5-D</w:t>
            </w:r>
          </w:p>
        </w:tc>
        <w:tc>
          <w:tcPr>
            <w:tcW w:w="1349" w:type="dxa"/>
          </w:tcPr>
          <w:p w14:paraId="7F0704B9" w14:textId="77777777" w:rsidR="007476C9" w:rsidRDefault="007476C9" w:rsidP="002E1EBF">
            <w:pPr>
              <w:jc w:val="center"/>
            </w:pPr>
            <w:r>
              <w:t>X</w:t>
            </w:r>
          </w:p>
        </w:tc>
        <w:tc>
          <w:tcPr>
            <w:tcW w:w="1350" w:type="dxa"/>
          </w:tcPr>
          <w:p w14:paraId="4B4D3B1F" w14:textId="77777777" w:rsidR="007476C9" w:rsidRDefault="007476C9" w:rsidP="002E1EBF">
            <w:pPr>
              <w:jc w:val="center"/>
            </w:pPr>
          </w:p>
        </w:tc>
        <w:tc>
          <w:tcPr>
            <w:tcW w:w="1350" w:type="dxa"/>
          </w:tcPr>
          <w:p w14:paraId="6CE1EF4C" w14:textId="77777777" w:rsidR="007476C9" w:rsidRDefault="007476C9" w:rsidP="002E1EBF">
            <w:pPr>
              <w:jc w:val="center"/>
            </w:pPr>
            <w:r>
              <w:t>X</w:t>
            </w:r>
          </w:p>
        </w:tc>
        <w:tc>
          <w:tcPr>
            <w:tcW w:w="1350" w:type="dxa"/>
          </w:tcPr>
          <w:p w14:paraId="32A62B0D" w14:textId="77777777" w:rsidR="007476C9" w:rsidRDefault="007476C9" w:rsidP="002E1EBF">
            <w:pPr>
              <w:jc w:val="center"/>
            </w:pPr>
            <w:r>
              <w:t>X</w:t>
            </w:r>
          </w:p>
        </w:tc>
        <w:tc>
          <w:tcPr>
            <w:tcW w:w="1350" w:type="dxa"/>
          </w:tcPr>
          <w:p w14:paraId="2BCE4FB1" w14:textId="77777777" w:rsidR="007476C9" w:rsidRDefault="007476C9" w:rsidP="002E1EBF">
            <w:pPr>
              <w:jc w:val="center"/>
            </w:pPr>
            <w:r>
              <w:t>X</w:t>
            </w:r>
          </w:p>
        </w:tc>
        <w:tc>
          <w:tcPr>
            <w:tcW w:w="1350" w:type="dxa"/>
          </w:tcPr>
          <w:p w14:paraId="24D3F518" w14:textId="77777777" w:rsidR="007476C9" w:rsidRDefault="007476C9" w:rsidP="002E1EBF">
            <w:pPr>
              <w:jc w:val="center"/>
            </w:pPr>
          </w:p>
        </w:tc>
      </w:tr>
      <w:tr w:rsidR="007476C9" w14:paraId="0CDC7CB6" w14:textId="77777777" w:rsidTr="002E1EBF">
        <w:trPr>
          <w:trHeight w:val="236"/>
        </w:trPr>
        <w:tc>
          <w:tcPr>
            <w:tcW w:w="1349" w:type="dxa"/>
          </w:tcPr>
          <w:p w14:paraId="120949FD" w14:textId="77777777" w:rsidR="007476C9" w:rsidRPr="008A401A" w:rsidRDefault="007476C9" w:rsidP="002E1EBF">
            <w:pPr>
              <w:rPr>
                <w:b/>
              </w:rPr>
            </w:pPr>
            <w:r w:rsidRPr="008A401A">
              <w:rPr>
                <w:b/>
              </w:rPr>
              <w:t>10.5-E</w:t>
            </w:r>
          </w:p>
        </w:tc>
        <w:tc>
          <w:tcPr>
            <w:tcW w:w="1349" w:type="dxa"/>
          </w:tcPr>
          <w:p w14:paraId="096819FF" w14:textId="77777777" w:rsidR="007476C9" w:rsidRDefault="007476C9" w:rsidP="002E1EBF">
            <w:pPr>
              <w:jc w:val="center"/>
            </w:pPr>
            <w:r>
              <w:t>X</w:t>
            </w:r>
          </w:p>
        </w:tc>
        <w:tc>
          <w:tcPr>
            <w:tcW w:w="1350" w:type="dxa"/>
          </w:tcPr>
          <w:p w14:paraId="79BA101E" w14:textId="77777777" w:rsidR="007476C9" w:rsidRDefault="007476C9" w:rsidP="002E1EBF">
            <w:pPr>
              <w:jc w:val="center"/>
            </w:pPr>
          </w:p>
        </w:tc>
        <w:tc>
          <w:tcPr>
            <w:tcW w:w="1350" w:type="dxa"/>
          </w:tcPr>
          <w:p w14:paraId="72094FD9" w14:textId="77777777" w:rsidR="007476C9" w:rsidRDefault="007476C9" w:rsidP="002E1EBF">
            <w:pPr>
              <w:jc w:val="center"/>
            </w:pPr>
          </w:p>
        </w:tc>
        <w:tc>
          <w:tcPr>
            <w:tcW w:w="1350" w:type="dxa"/>
          </w:tcPr>
          <w:p w14:paraId="6A4928E6" w14:textId="77777777" w:rsidR="007476C9" w:rsidRDefault="007476C9" w:rsidP="002E1EBF">
            <w:pPr>
              <w:jc w:val="center"/>
            </w:pPr>
          </w:p>
        </w:tc>
        <w:tc>
          <w:tcPr>
            <w:tcW w:w="1350" w:type="dxa"/>
          </w:tcPr>
          <w:p w14:paraId="13B2DD25" w14:textId="77777777" w:rsidR="007476C9" w:rsidRDefault="007476C9" w:rsidP="002E1EBF">
            <w:pPr>
              <w:jc w:val="center"/>
            </w:pPr>
          </w:p>
        </w:tc>
        <w:tc>
          <w:tcPr>
            <w:tcW w:w="1350" w:type="dxa"/>
          </w:tcPr>
          <w:p w14:paraId="4FDA82E5" w14:textId="77777777" w:rsidR="007476C9" w:rsidRDefault="007476C9" w:rsidP="002E1EBF">
            <w:pPr>
              <w:jc w:val="center"/>
            </w:pPr>
          </w:p>
        </w:tc>
      </w:tr>
      <w:tr w:rsidR="007476C9" w14:paraId="1A796E07" w14:textId="77777777" w:rsidTr="002E1EBF">
        <w:trPr>
          <w:trHeight w:val="236"/>
        </w:trPr>
        <w:tc>
          <w:tcPr>
            <w:tcW w:w="1349" w:type="dxa"/>
          </w:tcPr>
          <w:p w14:paraId="01A90CB7" w14:textId="77777777" w:rsidR="007476C9" w:rsidRPr="008A401A" w:rsidRDefault="007476C9" w:rsidP="002E1EBF">
            <w:pPr>
              <w:rPr>
                <w:b/>
              </w:rPr>
            </w:pPr>
            <w:r w:rsidRPr="008A401A">
              <w:rPr>
                <w:b/>
              </w:rPr>
              <w:t>10.5-F</w:t>
            </w:r>
          </w:p>
        </w:tc>
        <w:tc>
          <w:tcPr>
            <w:tcW w:w="1349" w:type="dxa"/>
          </w:tcPr>
          <w:p w14:paraId="4D597D9B" w14:textId="77777777" w:rsidR="007476C9" w:rsidRDefault="007476C9" w:rsidP="002E1EBF">
            <w:pPr>
              <w:jc w:val="center"/>
            </w:pPr>
            <w:r>
              <w:t>X</w:t>
            </w:r>
          </w:p>
        </w:tc>
        <w:tc>
          <w:tcPr>
            <w:tcW w:w="1350" w:type="dxa"/>
          </w:tcPr>
          <w:p w14:paraId="7D3474D4" w14:textId="77777777" w:rsidR="007476C9" w:rsidRDefault="007476C9" w:rsidP="002E1EBF">
            <w:pPr>
              <w:jc w:val="center"/>
            </w:pPr>
          </w:p>
        </w:tc>
        <w:tc>
          <w:tcPr>
            <w:tcW w:w="1350" w:type="dxa"/>
          </w:tcPr>
          <w:p w14:paraId="6072E64B" w14:textId="77777777" w:rsidR="007476C9" w:rsidRDefault="007476C9" w:rsidP="002E1EBF">
            <w:pPr>
              <w:jc w:val="center"/>
            </w:pPr>
            <w:r>
              <w:t>X</w:t>
            </w:r>
          </w:p>
        </w:tc>
        <w:tc>
          <w:tcPr>
            <w:tcW w:w="1350" w:type="dxa"/>
          </w:tcPr>
          <w:p w14:paraId="32F9C00F" w14:textId="77777777" w:rsidR="007476C9" w:rsidRDefault="007476C9" w:rsidP="002E1EBF">
            <w:pPr>
              <w:jc w:val="center"/>
            </w:pPr>
            <w:r>
              <w:t>X</w:t>
            </w:r>
          </w:p>
        </w:tc>
        <w:tc>
          <w:tcPr>
            <w:tcW w:w="1350" w:type="dxa"/>
          </w:tcPr>
          <w:p w14:paraId="3249E01C" w14:textId="77777777" w:rsidR="007476C9" w:rsidRDefault="007476C9" w:rsidP="002E1EBF">
            <w:pPr>
              <w:jc w:val="center"/>
            </w:pPr>
            <w:r>
              <w:t>X</w:t>
            </w:r>
          </w:p>
        </w:tc>
        <w:tc>
          <w:tcPr>
            <w:tcW w:w="1350" w:type="dxa"/>
          </w:tcPr>
          <w:p w14:paraId="572751C9" w14:textId="77777777" w:rsidR="007476C9" w:rsidRDefault="007476C9" w:rsidP="002E1EBF">
            <w:pPr>
              <w:jc w:val="center"/>
            </w:pPr>
          </w:p>
        </w:tc>
      </w:tr>
      <w:tr w:rsidR="007476C9" w14:paraId="7603030F" w14:textId="77777777" w:rsidTr="002E1EBF">
        <w:trPr>
          <w:trHeight w:val="253"/>
        </w:trPr>
        <w:tc>
          <w:tcPr>
            <w:tcW w:w="1349" w:type="dxa"/>
          </w:tcPr>
          <w:p w14:paraId="3F7ECC7F" w14:textId="77777777" w:rsidR="007476C9" w:rsidRPr="008A401A" w:rsidRDefault="007476C9" w:rsidP="002E1EBF">
            <w:pPr>
              <w:rPr>
                <w:b/>
              </w:rPr>
            </w:pPr>
            <w:r w:rsidRPr="008A401A">
              <w:rPr>
                <w:b/>
              </w:rPr>
              <w:t>10.5-G</w:t>
            </w:r>
          </w:p>
        </w:tc>
        <w:tc>
          <w:tcPr>
            <w:tcW w:w="1349" w:type="dxa"/>
          </w:tcPr>
          <w:p w14:paraId="7E7808B0" w14:textId="77777777" w:rsidR="007476C9" w:rsidRDefault="007476C9" w:rsidP="002E1EBF">
            <w:pPr>
              <w:jc w:val="center"/>
            </w:pPr>
            <w:r>
              <w:t>X</w:t>
            </w:r>
          </w:p>
        </w:tc>
        <w:tc>
          <w:tcPr>
            <w:tcW w:w="1350" w:type="dxa"/>
          </w:tcPr>
          <w:p w14:paraId="5DF23EFF" w14:textId="77777777" w:rsidR="007476C9" w:rsidRDefault="007476C9" w:rsidP="002E1EBF">
            <w:pPr>
              <w:jc w:val="center"/>
            </w:pPr>
          </w:p>
        </w:tc>
        <w:tc>
          <w:tcPr>
            <w:tcW w:w="1350" w:type="dxa"/>
          </w:tcPr>
          <w:p w14:paraId="3167AE9B" w14:textId="77777777" w:rsidR="007476C9" w:rsidRDefault="007476C9" w:rsidP="002E1EBF">
            <w:pPr>
              <w:jc w:val="center"/>
            </w:pPr>
            <w:r>
              <w:t>X</w:t>
            </w:r>
          </w:p>
        </w:tc>
        <w:tc>
          <w:tcPr>
            <w:tcW w:w="1350" w:type="dxa"/>
          </w:tcPr>
          <w:p w14:paraId="71A22E59" w14:textId="77777777" w:rsidR="007476C9" w:rsidRDefault="007476C9" w:rsidP="002E1EBF">
            <w:pPr>
              <w:jc w:val="center"/>
            </w:pPr>
          </w:p>
        </w:tc>
        <w:tc>
          <w:tcPr>
            <w:tcW w:w="1350" w:type="dxa"/>
          </w:tcPr>
          <w:p w14:paraId="75D8F574" w14:textId="77777777" w:rsidR="007476C9" w:rsidRDefault="007476C9" w:rsidP="002E1EBF">
            <w:pPr>
              <w:jc w:val="center"/>
            </w:pPr>
            <w:r>
              <w:t>X</w:t>
            </w:r>
          </w:p>
        </w:tc>
        <w:tc>
          <w:tcPr>
            <w:tcW w:w="1350" w:type="dxa"/>
          </w:tcPr>
          <w:p w14:paraId="1F4D5D5A" w14:textId="77777777" w:rsidR="007476C9" w:rsidRDefault="007476C9" w:rsidP="002E1EBF">
            <w:pPr>
              <w:jc w:val="center"/>
            </w:pPr>
          </w:p>
        </w:tc>
      </w:tr>
      <w:tr w:rsidR="007476C9" w14:paraId="6AE8D99F" w14:textId="77777777" w:rsidTr="002E1EBF">
        <w:trPr>
          <w:trHeight w:val="236"/>
        </w:trPr>
        <w:tc>
          <w:tcPr>
            <w:tcW w:w="1349" w:type="dxa"/>
          </w:tcPr>
          <w:p w14:paraId="6C994D95" w14:textId="77777777" w:rsidR="007476C9" w:rsidRPr="008A401A" w:rsidRDefault="007476C9" w:rsidP="002E1EBF">
            <w:pPr>
              <w:rPr>
                <w:b/>
              </w:rPr>
            </w:pPr>
            <w:r w:rsidRPr="008A401A">
              <w:rPr>
                <w:b/>
              </w:rPr>
              <w:t>10.5-H</w:t>
            </w:r>
          </w:p>
        </w:tc>
        <w:tc>
          <w:tcPr>
            <w:tcW w:w="1349" w:type="dxa"/>
          </w:tcPr>
          <w:p w14:paraId="50424623" w14:textId="77777777" w:rsidR="007476C9" w:rsidRDefault="007476C9" w:rsidP="002E1EBF">
            <w:pPr>
              <w:jc w:val="center"/>
            </w:pPr>
            <w:r>
              <w:t>X</w:t>
            </w:r>
          </w:p>
        </w:tc>
        <w:tc>
          <w:tcPr>
            <w:tcW w:w="1350" w:type="dxa"/>
          </w:tcPr>
          <w:p w14:paraId="1989940B" w14:textId="77777777" w:rsidR="007476C9" w:rsidRDefault="007476C9" w:rsidP="002E1EBF">
            <w:pPr>
              <w:jc w:val="center"/>
            </w:pPr>
          </w:p>
        </w:tc>
        <w:tc>
          <w:tcPr>
            <w:tcW w:w="1350" w:type="dxa"/>
          </w:tcPr>
          <w:p w14:paraId="4E012FFB" w14:textId="77777777" w:rsidR="007476C9" w:rsidRDefault="007476C9" w:rsidP="002E1EBF">
            <w:pPr>
              <w:jc w:val="center"/>
            </w:pPr>
            <w:r>
              <w:t>X</w:t>
            </w:r>
          </w:p>
        </w:tc>
        <w:tc>
          <w:tcPr>
            <w:tcW w:w="1350" w:type="dxa"/>
          </w:tcPr>
          <w:p w14:paraId="1E9A7CB0" w14:textId="77777777" w:rsidR="007476C9" w:rsidRDefault="007476C9" w:rsidP="002E1EBF">
            <w:pPr>
              <w:jc w:val="center"/>
            </w:pPr>
          </w:p>
        </w:tc>
        <w:tc>
          <w:tcPr>
            <w:tcW w:w="1350" w:type="dxa"/>
          </w:tcPr>
          <w:p w14:paraId="27AE30E0" w14:textId="77777777" w:rsidR="007476C9" w:rsidRDefault="007476C9" w:rsidP="002E1EBF">
            <w:pPr>
              <w:jc w:val="center"/>
            </w:pPr>
            <w:r>
              <w:t>X</w:t>
            </w:r>
          </w:p>
        </w:tc>
        <w:tc>
          <w:tcPr>
            <w:tcW w:w="1350" w:type="dxa"/>
          </w:tcPr>
          <w:p w14:paraId="6095B90C" w14:textId="77777777" w:rsidR="007476C9" w:rsidRDefault="007476C9" w:rsidP="002E1EBF">
            <w:pPr>
              <w:jc w:val="center"/>
            </w:pPr>
          </w:p>
        </w:tc>
      </w:tr>
      <w:tr w:rsidR="007476C9" w14:paraId="7382D42E" w14:textId="77777777" w:rsidTr="002E1EBF">
        <w:trPr>
          <w:trHeight w:val="236"/>
        </w:trPr>
        <w:tc>
          <w:tcPr>
            <w:tcW w:w="1349" w:type="dxa"/>
          </w:tcPr>
          <w:p w14:paraId="01F1A7EB" w14:textId="77777777" w:rsidR="007476C9" w:rsidRPr="008A401A" w:rsidRDefault="007476C9" w:rsidP="002E1EBF">
            <w:pPr>
              <w:rPr>
                <w:b/>
              </w:rPr>
            </w:pPr>
            <w:r w:rsidRPr="008A401A">
              <w:rPr>
                <w:b/>
              </w:rPr>
              <w:t>10.6-A</w:t>
            </w:r>
          </w:p>
        </w:tc>
        <w:tc>
          <w:tcPr>
            <w:tcW w:w="1349" w:type="dxa"/>
          </w:tcPr>
          <w:p w14:paraId="2EC39F4A" w14:textId="77777777" w:rsidR="007476C9" w:rsidRDefault="007476C9" w:rsidP="002E1EBF">
            <w:pPr>
              <w:jc w:val="center"/>
            </w:pPr>
            <w:r>
              <w:t>X</w:t>
            </w:r>
          </w:p>
        </w:tc>
        <w:tc>
          <w:tcPr>
            <w:tcW w:w="1350" w:type="dxa"/>
          </w:tcPr>
          <w:p w14:paraId="21C2A737" w14:textId="77777777" w:rsidR="007476C9" w:rsidRDefault="007476C9" w:rsidP="002E1EBF">
            <w:pPr>
              <w:jc w:val="center"/>
            </w:pPr>
            <w:r>
              <w:t>X</w:t>
            </w:r>
          </w:p>
        </w:tc>
        <w:tc>
          <w:tcPr>
            <w:tcW w:w="1350" w:type="dxa"/>
          </w:tcPr>
          <w:p w14:paraId="43959E7B" w14:textId="77777777" w:rsidR="007476C9" w:rsidRDefault="007476C9" w:rsidP="002E1EBF">
            <w:pPr>
              <w:jc w:val="center"/>
            </w:pPr>
            <w:r>
              <w:t>X</w:t>
            </w:r>
          </w:p>
        </w:tc>
        <w:tc>
          <w:tcPr>
            <w:tcW w:w="1350" w:type="dxa"/>
          </w:tcPr>
          <w:p w14:paraId="5DEDA2AF" w14:textId="77777777" w:rsidR="007476C9" w:rsidRDefault="007476C9" w:rsidP="002E1EBF">
            <w:pPr>
              <w:jc w:val="center"/>
            </w:pPr>
            <w:r>
              <w:t>X</w:t>
            </w:r>
          </w:p>
        </w:tc>
        <w:tc>
          <w:tcPr>
            <w:tcW w:w="1350" w:type="dxa"/>
          </w:tcPr>
          <w:p w14:paraId="0086F0CA" w14:textId="77777777" w:rsidR="007476C9" w:rsidRDefault="007476C9" w:rsidP="002E1EBF">
            <w:pPr>
              <w:jc w:val="center"/>
            </w:pPr>
            <w:r>
              <w:t>X</w:t>
            </w:r>
          </w:p>
        </w:tc>
        <w:tc>
          <w:tcPr>
            <w:tcW w:w="1350" w:type="dxa"/>
          </w:tcPr>
          <w:p w14:paraId="53D0275C" w14:textId="77777777" w:rsidR="007476C9" w:rsidRDefault="007476C9" w:rsidP="002E1EBF">
            <w:pPr>
              <w:jc w:val="center"/>
            </w:pPr>
            <w:r>
              <w:t>X</w:t>
            </w:r>
          </w:p>
        </w:tc>
      </w:tr>
      <w:tr w:rsidR="007476C9" w14:paraId="633B0B0A" w14:textId="77777777" w:rsidTr="002E1EBF">
        <w:trPr>
          <w:trHeight w:val="236"/>
        </w:trPr>
        <w:tc>
          <w:tcPr>
            <w:tcW w:w="1349" w:type="dxa"/>
          </w:tcPr>
          <w:p w14:paraId="7D12D341" w14:textId="77777777" w:rsidR="007476C9" w:rsidRPr="008A401A" w:rsidRDefault="007476C9" w:rsidP="002E1EBF">
            <w:pPr>
              <w:rPr>
                <w:b/>
              </w:rPr>
            </w:pPr>
            <w:r w:rsidRPr="008A401A">
              <w:rPr>
                <w:b/>
              </w:rPr>
              <w:t>10.6-B</w:t>
            </w:r>
          </w:p>
        </w:tc>
        <w:tc>
          <w:tcPr>
            <w:tcW w:w="1349" w:type="dxa"/>
          </w:tcPr>
          <w:p w14:paraId="563F7034" w14:textId="77777777" w:rsidR="007476C9" w:rsidRDefault="007476C9" w:rsidP="002E1EBF">
            <w:pPr>
              <w:jc w:val="center"/>
            </w:pPr>
            <w:r>
              <w:t>X</w:t>
            </w:r>
          </w:p>
        </w:tc>
        <w:tc>
          <w:tcPr>
            <w:tcW w:w="1350" w:type="dxa"/>
          </w:tcPr>
          <w:p w14:paraId="5AC06404" w14:textId="77777777" w:rsidR="007476C9" w:rsidRDefault="007476C9" w:rsidP="002E1EBF">
            <w:pPr>
              <w:jc w:val="center"/>
            </w:pPr>
          </w:p>
        </w:tc>
        <w:tc>
          <w:tcPr>
            <w:tcW w:w="1350" w:type="dxa"/>
          </w:tcPr>
          <w:p w14:paraId="21C9C13A" w14:textId="77777777" w:rsidR="007476C9" w:rsidRDefault="007476C9" w:rsidP="002E1EBF">
            <w:pPr>
              <w:jc w:val="center"/>
            </w:pPr>
            <w:r>
              <w:t>X</w:t>
            </w:r>
          </w:p>
        </w:tc>
        <w:tc>
          <w:tcPr>
            <w:tcW w:w="1350" w:type="dxa"/>
          </w:tcPr>
          <w:p w14:paraId="54068464" w14:textId="77777777" w:rsidR="007476C9" w:rsidRDefault="007476C9" w:rsidP="002E1EBF">
            <w:pPr>
              <w:jc w:val="center"/>
            </w:pPr>
          </w:p>
        </w:tc>
        <w:tc>
          <w:tcPr>
            <w:tcW w:w="1350" w:type="dxa"/>
          </w:tcPr>
          <w:p w14:paraId="1911E49F" w14:textId="77777777" w:rsidR="007476C9" w:rsidRDefault="007476C9" w:rsidP="002E1EBF">
            <w:pPr>
              <w:jc w:val="center"/>
            </w:pPr>
          </w:p>
        </w:tc>
        <w:tc>
          <w:tcPr>
            <w:tcW w:w="1350" w:type="dxa"/>
          </w:tcPr>
          <w:p w14:paraId="5E7C57A4" w14:textId="77777777" w:rsidR="007476C9" w:rsidRDefault="007476C9" w:rsidP="002E1EBF">
            <w:pPr>
              <w:jc w:val="center"/>
            </w:pPr>
            <w:r>
              <w:t>X</w:t>
            </w:r>
          </w:p>
        </w:tc>
      </w:tr>
      <w:tr w:rsidR="007476C9" w14:paraId="5C2BC2A4" w14:textId="77777777" w:rsidTr="002E1EBF">
        <w:trPr>
          <w:trHeight w:val="236"/>
        </w:trPr>
        <w:tc>
          <w:tcPr>
            <w:tcW w:w="1349" w:type="dxa"/>
          </w:tcPr>
          <w:p w14:paraId="6B235E04" w14:textId="77777777" w:rsidR="007476C9" w:rsidRPr="008A401A" w:rsidRDefault="007476C9" w:rsidP="002E1EBF">
            <w:pPr>
              <w:rPr>
                <w:b/>
              </w:rPr>
            </w:pPr>
            <w:r w:rsidRPr="008A401A">
              <w:rPr>
                <w:b/>
              </w:rPr>
              <w:t>10.6-C</w:t>
            </w:r>
          </w:p>
        </w:tc>
        <w:tc>
          <w:tcPr>
            <w:tcW w:w="1349" w:type="dxa"/>
          </w:tcPr>
          <w:p w14:paraId="46DAA20F" w14:textId="77777777" w:rsidR="007476C9" w:rsidRDefault="007476C9" w:rsidP="002E1EBF">
            <w:pPr>
              <w:jc w:val="center"/>
            </w:pPr>
            <w:r>
              <w:t>X</w:t>
            </w:r>
          </w:p>
        </w:tc>
        <w:tc>
          <w:tcPr>
            <w:tcW w:w="1350" w:type="dxa"/>
          </w:tcPr>
          <w:p w14:paraId="4C87F4C9" w14:textId="77777777" w:rsidR="007476C9" w:rsidRDefault="007476C9" w:rsidP="002E1EBF">
            <w:pPr>
              <w:jc w:val="center"/>
            </w:pPr>
            <w:r>
              <w:t>X</w:t>
            </w:r>
          </w:p>
        </w:tc>
        <w:tc>
          <w:tcPr>
            <w:tcW w:w="1350" w:type="dxa"/>
          </w:tcPr>
          <w:p w14:paraId="16C6ACF9" w14:textId="77777777" w:rsidR="007476C9" w:rsidRDefault="007476C9" w:rsidP="002E1EBF">
            <w:pPr>
              <w:jc w:val="center"/>
            </w:pPr>
            <w:r>
              <w:t>X</w:t>
            </w:r>
          </w:p>
        </w:tc>
        <w:tc>
          <w:tcPr>
            <w:tcW w:w="1350" w:type="dxa"/>
          </w:tcPr>
          <w:p w14:paraId="5EE679C9" w14:textId="77777777" w:rsidR="007476C9" w:rsidRDefault="007476C9" w:rsidP="002E1EBF">
            <w:pPr>
              <w:jc w:val="center"/>
            </w:pPr>
            <w:r>
              <w:t>X</w:t>
            </w:r>
          </w:p>
        </w:tc>
        <w:tc>
          <w:tcPr>
            <w:tcW w:w="1350" w:type="dxa"/>
          </w:tcPr>
          <w:p w14:paraId="4ADB101A" w14:textId="77777777" w:rsidR="007476C9" w:rsidRDefault="007476C9" w:rsidP="002E1EBF">
            <w:pPr>
              <w:jc w:val="center"/>
            </w:pPr>
            <w:r>
              <w:t>X</w:t>
            </w:r>
          </w:p>
        </w:tc>
        <w:tc>
          <w:tcPr>
            <w:tcW w:w="1350" w:type="dxa"/>
          </w:tcPr>
          <w:p w14:paraId="5105877E" w14:textId="77777777" w:rsidR="007476C9" w:rsidRDefault="007476C9" w:rsidP="002E1EBF">
            <w:pPr>
              <w:jc w:val="center"/>
            </w:pPr>
            <w:r>
              <w:t>X</w:t>
            </w:r>
          </w:p>
        </w:tc>
      </w:tr>
      <w:tr w:rsidR="007476C9" w14:paraId="3CAE3D2E" w14:textId="77777777" w:rsidTr="002E1EBF">
        <w:trPr>
          <w:trHeight w:val="253"/>
        </w:trPr>
        <w:tc>
          <w:tcPr>
            <w:tcW w:w="1349" w:type="dxa"/>
          </w:tcPr>
          <w:p w14:paraId="15D6ED90" w14:textId="77777777" w:rsidR="007476C9" w:rsidRPr="008A401A" w:rsidRDefault="007476C9" w:rsidP="002E1EBF">
            <w:pPr>
              <w:rPr>
                <w:b/>
              </w:rPr>
            </w:pPr>
            <w:r w:rsidRPr="008A401A">
              <w:rPr>
                <w:b/>
              </w:rPr>
              <w:lastRenderedPageBreak/>
              <w:t>10.6-D</w:t>
            </w:r>
          </w:p>
        </w:tc>
        <w:tc>
          <w:tcPr>
            <w:tcW w:w="1349" w:type="dxa"/>
          </w:tcPr>
          <w:p w14:paraId="71647AEF" w14:textId="77777777" w:rsidR="007476C9" w:rsidRDefault="007476C9" w:rsidP="002E1EBF">
            <w:pPr>
              <w:jc w:val="center"/>
            </w:pPr>
            <w:r>
              <w:t>X</w:t>
            </w:r>
          </w:p>
        </w:tc>
        <w:tc>
          <w:tcPr>
            <w:tcW w:w="1350" w:type="dxa"/>
          </w:tcPr>
          <w:p w14:paraId="36CD29EC" w14:textId="77777777" w:rsidR="007476C9" w:rsidRDefault="007476C9" w:rsidP="002E1EBF">
            <w:pPr>
              <w:jc w:val="center"/>
            </w:pPr>
            <w:r>
              <w:t>X</w:t>
            </w:r>
          </w:p>
        </w:tc>
        <w:tc>
          <w:tcPr>
            <w:tcW w:w="1350" w:type="dxa"/>
          </w:tcPr>
          <w:p w14:paraId="77CE0964" w14:textId="77777777" w:rsidR="007476C9" w:rsidRDefault="007476C9" w:rsidP="002E1EBF">
            <w:pPr>
              <w:jc w:val="center"/>
            </w:pPr>
            <w:r>
              <w:t>X</w:t>
            </w:r>
          </w:p>
        </w:tc>
        <w:tc>
          <w:tcPr>
            <w:tcW w:w="1350" w:type="dxa"/>
          </w:tcPr>
          <w:p w14:paraId="364B262F" w14:textId="77777777" w:rsidR="007476C9" w:rsidRDefault="007476C9" w:rsidP="002E1EBF">
            <w:pPr>
              <w:jc w:val="center"/>
            </w:pPr>
            <w:r>
              <w:t>X</w:t>
            </w:r>
          </w:p>
        </w:tc>
        <w:tc>
          <w:tcPr>
            <w:tcW w:w="1350" w:type="dxa"/>
          </w:tcPr>
          <w:p w14:paraId="7C049F6E" w14:textId="77777777" w:rsidR="007476C9" w:rsidRDefault="007476C9" w:rsidP="002E1EBF">
            <w:pPr>
              <w:jc w:val="center"/>
            </w:pPr>
            <w:r>
              <w:t>X</w:t>
            </w:r>
          </w:p>
        </w:tc>
        <w:tc>
          <w:tcPr>
            <w:tcW w:w="1350" w:type="dxa"/>
          </w:tcPr>
          <w:p w14:paraId="58652E4E" w14:textId="77777777" w:rsidR="007476C9" w:rsidRDefault="007476C9" w:rsidP="002E1EBF">
            <w:pPr>
              <w:jc w:val="center"/>
            </w:pPr>
            <w:r>
              <w:t>X</w:t>
            </w:r>
          </w:p>
        </w:tc>
      </w:tr>
      <w:tr w:rsidR="007476C9" w14:paraId="11E830D1" w14:textId="77777777" w:rsidTr="002E1EBF">
        <w:trPr>
          <w:trHeight w:val="236"/>
        </w:trPr>
        <w:tc>
          <w:tcPr>
            <w:tcW w:w="1349" w:type="dxa"/>
          </w:tcPr>
          <w:p w14:paraId="036DD532" w14:textId="77777777" w:rsidR="007476C9" w:rsidRPr="008A401A" w:rsidRDefault="007476C9" w:rsidP="002E1EBF">
            <w:pPr>
              <w:rPr>
                <w:b/>
              </w:rPr>
            </w:pPr>
            <w:r w:rsidRPr="008A401A">
              <w:rPr>
                <w:b/>
              </w:rPr>
              <w:t>10.6-E</w:t>
            </w:r>
          </w:p>
        </w:tc>
        <w:tc>
          <w:tcPr>
            <w:tcW w:w="1349" w:type="dxa"/>
          </w:tcPr>
          <w:p w14:paraId="27989D95" w14:textId="77777777" w:rsidR="007476C9" w:rsidRDefault="007476C9" w:rsidP="002E1EBF">
            <w:pPr>
              <w:jc w:val="center"/>
            </w:pPr>
            <w:r>
              <w:t>X</w:t>
            </w:r>
          </w:p>
        </w:tc>
        <w:tc>
          <w:tcPr>
            <w:tcW w:w="1350" w:type="dxa"/>
          </w:tcPr>
          <w:p w14:paraId="24E21C5F" w14:textId="77777777" w:rsidR="007476C9" w:rsidRDefault="007476C9" w:rsidP="002E1EBF">
            <w:pPr>
              <w:jc w:val="center"/>
            </w:pPr>
            <w:r>
              <w:t>X</w:t>
            </w:r>
          </w:p>
        </w:tc>
        <w:tc>
          <w:tcPr>
            <w:tcW w:w="1350" w:type="dxa"/>
          </w:tcPr>
          <w:p w14:paraId="116727AE" w14:textId="77777777" w:rsidR="007476C9" w:rsidRDefault="007476C9" w:rsidP="002E1EBF">
            <w:pPr>
              <w:jc w:val="center"/>
            </w:pPr>
            <w:r>
              <w:t>X</w:t>
            </w:r>
          </w:p>
        </w:tc>
        <w:tc>
          <w:tcPr>
            <w:tcW w:w="1350" w:type="dxa"/>
          </w:tcPr>
          <w:p w14:paraId="3D69F668" w14:textId="77777777" w:rsidR="007476C9" w:rsidRDefault="007476C9" w:rsidP="002E1EBF">
            <w:pPr>
              <w:jc w:val="center"/>
            </w:pPr>
            <w:r>
              <w:t>X</w:t>
            </w:r>
          </w:p>
        </w:tc>
        <w:tc>
          <w:tcPr>
            <w:tcW w:w="1350" w:type="dxa"/>
          </w:tcPr>
          <w:p w14:paraId="251ED677" w14:textId="77777777" w:rsidR="007476C9" w:rsidRDefault="007476C9" w:rsidP="002E1EBF">
            <w:pPr>
              <w:jc w:val="center"/>
            </w:pPr>
            <w:r>
              <w:t>X</w:t>
            </w:r>
          </w:p>
        </w:tc>
        <w:tc>
          <w:tcPr>
            <w:tcW w:w="1350" w:type="dxa"/>
          </w:tcPr>
          <w:p w14:paraId="2B164F2D" w14:textId="77777777" w:rsidR="007476C9" w:rsidRDefault="007476C9" w:rsidP="002E1EBF">
            <w:pPr>
              <w:jc w:val="center"/>
            </w:pPr>
            <w:r>
              <w:t>X</w:t>
            </w:r>
          </w:p>
        </w:tc>
      </w:tr>
      <w:tr w:rsidR="007476C9" w14:paraId="248694C7" w14:textId="77777777" w:rsidTr="002E1EBF">
        <w:trPr>
          <w:trHeight w:val="236"/>
        </w:trPr>
        <w:tc>
          <w:tcPr>
            <w:tcW w:w="1349" w:type="dxa"/>
          </w:tcPr>
          <w:p w14:paraId="13A56FA3" w14:textId="77777777" w:rsidR="007476C9" w:rsidRPr="008A401A" w:rsidRDefault="007476C9" w:rsidP="002E1EBF">
            <w:pPr>
              <w:rPr>
                <w:b/>
              </w:rPr>
            </w:pPr>
            <w:r w:rsidRPr="008A401A">
              <w:rPr>
                <w:b/>
              </w:rPr>
              <w:t>10.6-F</w:t>
            </w:r>
          </w:p>
        </w:tc>
        <w:tc>
          <w:tcPr>
            <w:tcW w:w="1349" w:type="dxa"/>
          </w:tcPr>
          <w:p w14:paraId="4CB86C0C" w14:textId="77777777" w:rsidR="007476C9" w:rsidRDefault="007476C9" w:rsidP="002E1EBF">
            <w:pPr>
              <w:jc w:val="center"/>
            </w:pPr>
            <w:r>
              <w:t>X</w:t>
            </w:r>
          </w:p>
        </w:tc>
        <w:tc>
          <w:tcPr>
            <w:tcW w:w="1350" w:type="dxa"/>
          </w:tcPr>
          <w:p w14:paraId="5A15EC2A" w14:textId="77777777" w:rsidR="007476C9" w:rsidRDefault="007476C9" w:rsidP="002E1EBF">
            <w:pPr>
              <w:jc w:val="center"/>
            </w:pPr>
            <w:r>
              <w:t>X</w:t>
            </w:r>
          </w:p>
        </w:tc>
        <w:tc>
          <w:tcPr>
            <w:tcW w:w="1350" w:type="dxa"/>
          </w:tcPr>
          <w:p w14:paraId="1611DF00" w14:textId="77777777" w:rsidR="007476C9" w:rsidRDefault="007476C9" w:rsidP="002E1EBF">
            <w:pPr>
              <w:jc w:val="center"/>
            </w:pPr>
            <w:r>
              <w:t>X</w:t>
            </w:r>
          </w:p>
        </w:tc>
        <w:tc>
          <w:tcPr>
            <w:tcW w:w="1350" w:type="dxa"/>
          </w:tcPr>
          <w:p w14:paraId="46A4D160" w14:textId="77777777" w:rsidR="007476C9" w:rsidRDefault="007476C9" w:rsidP="002E1EBF">
            <w:pPr>
              <w:jc w:val="center"/>
            </w:pPr>
            <w:r>
              <w:t>X</w:t>
            </w:r>
          </w:p>
        </w:tc>
        <w:tc>
          <w:tcPr>
            <w:tcW w:w="1350" w:type="dxa"/>
          </w:tcPr>
          <w:p w14:paraId="3C012991" w14:textId="77777777" w:rsidR="007476C9" w:rsidRDefault="007476C9" w:rsidP="002E1EBF">
            <w:pPr>
              <w:jc w:val="center"/>
            </w:pPr>
            <w:r>
              <w:t>X</w:t>
            </w:r>
          </w:p>
        </w:tc>
        <w:tc>
          <w:tcPr>
            <w:tcW w:w="1350" w:type="dxa"/>
          </w:tcPr>
          <w:p w14:paraId="13A4636A" w14:textId="77777777" w:rsidR="007476C9" w:rsidRDefault="007476C9" w:rsidP="002E1EBF">
            <w:pPr>
              <w:jc w:val="center"/>
            </w:pPr>
            <w:r>
              <w:t>X</w:t>
            </w:r>
          </w:p>
        </w:tc>
      </w:tr>
      <w:tr w:rsidR="007476C9" w14:paraId="5AF769E2" w14:textId="77777777" w:rsidTr="002E1EBF">
        <w:trPr>
          <w:trHeight w:val="236"/>
        </w:trPr>
        <w:tc>
          <w:tcPr>
            <w:tcW w:w="1349" w:type="dxa"/>
          </w:tcPr>
          <w:p w14:paraId="5A0663C4" w14:textId="77777777" w:rsidR="007476C9" w:rsidRPr="008A401A" w:rsidRDefault="007476C9" w:rsidP="002E1EBF">
            <w:pPr>
              <w:rPr>
                <w:b/>
              </w:rPr>
            </w:pPr>
            <w:r w:rsidRPr="008A401A">
              <w:rPr>
                <w:b/>
              </w:rPr>
              <w:t>10.7-A</w:t>
            </w:r>
          </w:p>
        </w:tc>
        <w:tc>
          <w:tcPr>
            <w:tcW w:w="1349" w:type="dxa"/>
          </w:tcPr>
          <w:p w14:paraId="422E4F5D" w14:textId="77777777" w:rsidR="007476C9" w:rsidRDefault="007476C9" w:rsidP="002E1EBF">
            <w:pPr>
              <w:jc w:val="center"/>
            </w:pPr>
            <w:r>
              <w:t>X</w:t>
            </w:r>
          </w:p>
        </w:tc>
        <w:tc>
          <w:tcPr>
            <w:tcW w:w="1350" w:type="dxa"/>
          </w:tcPr>
          <w:p w14:paraId="05A7719D" w14:textId="77777777" w:rsidR="007476C9" w:rsidRDefault="007476C9" w:rsidP="002E1EBF">
            <w:pPr>
              <w:jc w:val="center"/>
            </w:pPr>
            <w:r>
              <w:t>X</w:t>
            </w:r>
          </w:p>
        </w:tc>
        <w:tc>
          <w:tcPr>
            <w:tcW w:w="1350" w:type="dxa"/>
          </w:tcPr>
          <w:p w14:paraId="03BE4AD0" w14:textId="77777777" w:rsidR="007476C9" w:rsidRDefault="007476C9" w:rsidP="002E1EBF">
            <w:pPr>
              <w:jc w:val="center"/>
            </w:pPr>
            <w:r>
              <w:t>X</w:t>
            </w:r>
          </w:p>
        </w:tc>
        <w:tc>
          <w:tcPr>
            <w:tcW w:w="1350" w:type="dxa"/>
          </w:tcPr>
          <w:p w14:paraId="3648B892" w14:textId="77777777" w:rsidR="007476C9" w:rsidRDefault="007476C9" w:rsidP="002E1EBF">
            <w:pPr>
              <w:jc w:val="center"/>
            </w:pPr>
          </w:p>
        </w:tc>
        <w:tc>
          <w:tcPr>
            <w:tcW w:w="1350" w:type="dxa"/>
          </w:tcPr>
          <w:p w14:paraId="1EDD9CEC" w14:textId="77777777" w:rsidR="007476C9" w:rsidRDefault="007476C9" w:rsidP="002E1EBF">
            <w:pPr>
              <w:jc w:val="center"/>
            </w:pPr>
          </w:p>
        </w:tc>
        <w:tc>
          <w:tcPr>
            <w:tcW w:w="1350" w:type="dxa"/>
          </w:tcPr>
          <w:p w14:paraId="36D9C215" w14:textId="77777777" w:rsidR="007476C9" w:rsidRDefault="007476C9" w:rsidP="002E1EBF">
            <w:pPr>
              <w:jc w:val="center"/>
            </w:pPr>
          </w:p>
        </w:tc>
      </w:tr>
      <w:tr w:rsidR="007476C9" w14:paraId="6968B2F1" w14:textId="77777777" w:rsidTr="002E1EBF">
        <w:trPr>
          <w:trHeight w:val="253"/>
        </w:trPr>
        <w:tc>
          <w:tcPr>
            <w:tcW w:w="1349" w:type="dxa"/>
          </w:tcPr>
          <w:p w14:paraId="60A5DD2A" w14:textId="77777777" w:rsidR="007476C9" w:rsidRPr="008A401A" w:rsidRDefault="007476C9" w:rsidP="002E1EBF">
            <w:pPr>
              <w:rPr>
                <w:b/>
              </w:rPr>
            </w:pPr>
            <w:r w:rsidRPr="008A401A">
              <w:rPr>
                <w:b/>
              </w:rPr>
              <w:t>10.7-B</w:t>
            </w:r>
          </w:p>
        </w:tc>
        <w:tc>
          <w:tcPr>
            <w:tcW w:w="1349" w:type="dxa"/>
          </w:tcPr>
          <w:p w14:paraId="56227AD5" w14:textId="77777777" w:rsidR="007476C9" w:rsidRDefault="007476C9" w:rsidP="002E1EBF">
            <w:pPr>
              <w:jc w:val="center"/>
            </w:pPr>
            <w:r>
              <w:t>X</w:t>
            </w:r>
          </w:p>
        </w:tc>
        <w:tc>
          <w:tcPr>
            <w:tcW w:w="1350" w:type="dxa"/>
          </w:tcPr>
          <w:p w14:paraId="03CF30C6" w14:textId="77777777" w:rsidR="007476C9" w:rsidRDefault="007476C9" w:rsidP="002E1EBF">
            <w:pPr>
              <w:jc w:val="center"/>
            </w:pPr>
          </w:p>
        </w:tc>
        <w:tc>
          <w:tcPr>
            <w:tcW w:w="1350" w:type="dxa"/>
          </w:tcPr>
          <w:p w14:paraId="3E8EC4EA" w14:textId="77777777" w:rsidR="007476C9" w:rsidRDefault="007476C9" w:rsidP="002E1EBF">
            <w:pPr>
              <w:jc w:val="center"/>
            </w:pPr>
            <w:r>
              <w:t>X</w:t>
            </w:r>
          </w:p>
        </w:tc>
        <w:tc>
          <w:tcPr>
            <w:tcW w:w="1350" w:type="dxa"/>
          </w:tcPr>
          <w:p w14:paraId="06252C90" w14:textId="77777777" w:rsidR="007476C9" w:rsidRDefault="007476C9" w:rsidP="002E1EBF">
            <w:pPr>
              <w:jc w:val="center"/>
            </w:pPr>
          </w:p>
        </w:tc>
        <w:tc>
          <w:tcPr>
            <w:tcW w:w="1350" w:type="dxa"/>
          </w:tcPr>
          <w:p w14:paraId="5B2B44D6" w14:textId="77777777" w:rsidR="007476C9" w:rsidRDefault="007476C9" w:rsidP="002E1EBF">
            <w:pPr>
              <w:jc w:val="center"/>
            </w:pPr>
            <w:r>
              <w:t>X</w:t>
            </w:r>
          </w:p>
        </w:tc>
        <w:tc>
          <w:tcPr>
            <w:tcW w:w="1350" w:type="dxa"/>
          </w:tcPr>
          <w:p w14:paraId="25FCAC3F" w14:textId="77777777" w:rsidR="007476C9" w:rsidRDefault="007476C9" w:rsidP="002E1EBF">
            <w:pPr>
              <w:jc w:val="center"/>
            </w:pPr>
          </w:p>
        </w:tc>
      </w:tr>
      <w:tr w:rsidR="007476C9" w14:paraId="65E5B76B" w14:textId="77777777" w:rsidTr="002E1EBF">
        <w:trPr>
          <w:trHeight w:val="236"/>
        </w:trPr>
        <w:tc>
          <w:tcPr>
            <w:tcW w:w="1349" w:type="dxa"/>
          </w:tcPr>
          <w:p w14:paraId="70A5C162" w14:textId="77777777" w:rsidR="007476C9" w:rsidRPr="008A401A" w:rsidRDefault="007476C9" w:rsidP="002E1EBF">
            <w:pPr>
              <w:rPr>
                <w:b/>
              </w:rPr>
            </w:pPr>
            <w:r w:rsidRPr="008A401A">
              <w:rPr>
                <w:b/>
              </w:rPr>
              <w:t>10.7-C</w:t>
            </w:r>
          </w:p>
        </w:tc>
        <w:tc>
          <w:tcPr>
            <w:tcW w:w="1349" w:type="dxa"/>
          </w:tcPr>
          <w:p w14:paraId="21F8B3C8" w14:textId="77777777" w:rsidR="007476C9" w:rsidRDefault="007476C9" w:rsidP="002E1EBF">
            <w:pPr>
              <w:jc w:val="center"/>
            </w:pPr>
            <w:r>
              <w:t>X</w:t>
            </w:r>
          </w:p>
        </w:tc>
        <w:tc>
          <w:tcPr>
            <w:tcW w:w="1350" w:type="dxa"/>
          </w:tcPr>
          <w:p w14:paraId="5D15B7C7" w14:textId="77777777" w:rsidR="007476C9" w:rsidRDefault="007476C9" w:rsidP="002E1EBF">
            <w:pPr>
              <w:jc w:val="center"/>
            </w:pPr>
            <w:r>
              <w:t>X</w:t>
            </w:r>
          </w:p>
        </w:tc>
        <w:tc>
          <w:tcPr>
            <w:tcW w:w="1350" w:type="dxa"/>
          </w:tcPr>
          <w:p w14:paraId="25382902" w14:textId="77777777" w:rsidR="007476C9" w:rsidRDefault="007476C9" w:rsidP="002E1EBF">
            <w:pPr>
              <w:jc w:val="center"/>
            </w:pPr>
          </w:p>
        </w:tc>
        <w:tc>
          <w:tcPr>
            <w:tcW w:w="1350" w:type="dxa"/>
          </w:tcPr>
          <w:p w14:paraId="7689F1CA" w14:textId="77777777" w:rsidR="007476C9" w:rsidRDefault="007476C9" w:rsidP="002E1EBF">
            <w:pPr>
              <w:jc w:val="center"/>
            </w:pPr>
          </w:p>
        </w:tc>
        <w:tc>
          <w:tcPr>
            <w:tcW w:w="1350" w:type="dxa"/>
          </w:tcPr>
          <w:p w14:paraId="250DB7D6" w14:textId="77777777" w:rsidR="007476C9" w:rsidRDefault="007476C9" w:rsidP="002E1EBF">
            <w:pPr>
              <w:jc w:val="center"/>
            </w:pPr>
            <w:r>
              <w:t>X</w:t>
            </w:r>
          </w:p>
        </w:tc>
        <w:tc>
          <w:tcPr>
            <w:tcW w:w="1350" w:type="dxa"/>
          </w:tcPr>
          <w:p w14:paraId="1A52647C" w14:textId="77777777" w:rsidR="007476C9" w:rsidRDefault="007476C9" w:rsidP="002E1EBF">
            <w:pPr>
              <w:jc w:val="center"/>
            </w:pPr>
          </w:p>
        </w:tc>
      </w:tr>
      <w:tr w:rsidR="007476C9" w14:paraId="0E5F861F" w14:textId="77777777" w:rsidTr="002E1EBF">
        <w:trPr>
          <w:trHeight w:val="236"/>
        </w:trPr>
        <w:tc>
          <w:tcPr>
            <w:tcW w:w="1349" w:type="dxa"/>
          </w:tcPr>
          <w:p w14:paraId="38BA83ED" w14:textId="77777777" w:rsidR="007476C9" w:rsidRPr="008A401A" w:rsidRDefault="007476C9" w:rsidP="002E1EBF">
            <w:pPr>
              <w:rPr>
                <w:b/>
              </w:rPr>
            </w:pPr>
            <w:r w:rsidRPr="008A401A">
              <w:rPr>
                <w:b/>
              </w:rPr>
              <w:t>10.7-D</w:t>
            </w:r>
          </w:p>
        </w:tc>
        <w:tc>
          <w:tcPr>
            <w:tcW w:w="1349" w:type="dxa"/>
          </w:tcPr>
          <w:p w14:paraId="6663DED5" w14:textId="77777777" w:rsidR="007476C9" w:rsidRDefault="007476C9" w:rsidP="002E1EBF">
            <w:pPr>
              <w:jc w:val="center"/>
            </w:pPr>
            <w:r>
              <w:t>X</w:t>
            </w:r>
          </w:p>
        </w:tc>
        <w:tc>
          <w:tcPr>
            <w:tcW w:w="1350" w:type="dxa"/>
          </w:tcPr>
          <w:p w14:paraId="20687303" w14:textId="77777777" w:rsidR="007476C9" w:rsidRDefault="007476C9" w:rsidP="002E1EBF">
            <w:pPr>
              <w:jc w:val="center"/>
            </w:pPr>
            <w:r>
              <w:t>X</w:t>
            </w:r>
          </w:p>
        </w:tc>
        <w:tc>
          <w:tcPr>
            <w:tcW w:w="1350" w:type="dxa"/>
          </w:tcPr>
          <w:p w14:paraId="62110790" w14:textId="77777777" w:rsidR="007476C9" w:rsidRDefault="007476C9" w:rsidP="002E1EBF">
            <w:pPr>
              <w:jc w:val="center"/>
            </w:pPr>
          </w:p>
        </w:tc>
        <w:tc>
          <w:tcPr>
            <w:tcW w:w="1350" w:type="dxa"/>
          </w:tcPr>
          <w:p w14:paraId="425C1879" w14:textId="77777777" w:rsidR="007476C9" w:rsidRDefault="007476C9" w:rsidP="002E1EBF">
            <w:pPr>
              <w:jc w:val="center"/>
            </w:pPr>
          </w:p>
        </w:tc>
        <w:tc>
          <w:tcPr>
            <w:tcW w:w="1350" w:type="dxa"/>
          </w:tcPr>
          <w:p w14:paraId="6223A8C8" w14:textId="77777777" w:rsidR="007476C9" w:rsidRDefault="007476C9" w:rsidP="002E1EBF">
            <w:pPr>
              <w:jc w:val="center"/>
            </w:pPr>
            <w:r>
              <w:t>X</w:t>
            </w:r>
          </w:p>
        </w:tc>
        <w:tc>
          <w:tcPr>
            <w:tcW w:w="1350" w:type="dxa"/>
          </w:tcPr>
          <w:p w14:paraId="0D0EDDCC" w14:textId="77777777" w:rsidR="007476C9" w:rsidRDefault="007476C9" w:rsidP="002E1EBF">
            <w:pPr>
              <w:jc w:val="center"/>
            </w:pPr>
          </w:p>
        </w:tc>
      </w:tr>
      <w:tr w:rsidR="007476C9" w14:paraId="09B74911" w14:textId="77777777" w:rsidTr="002E1EBF">
        <w:trPr>
          <w:trHeight w:val="236"/>
        </w:trPr>
        <w:tc>
          <w:tcPr>
            <w:tcW w:w="1349" w:type="dxa"/>
          </w:tcPr>
          <w:p w14:paraId="01A910C8" w14:textId="77777777" w:rsidR="007476C9" w:rsidRPr="008A401A" w:rsidRDefault="007476C9" w:rsidP="002E1EBF">
            <w:pPr>
              <w:rPr>
                <w:b/>
              </w:rPr>
            </w:pPr>
            <w:r w:rsidRPr="008A401A">
              <w:rPr>
                <w:b/>
              </w:rPr>
              <w:t>10.7-E</w:t>
            </w:r>
          </w:p>
        </w:tc>
        <w:tc>
          <w:tcPr>
            <w:tcW w:w="1349" w:type="dxa"/>
          </w:tcPr>
          <w:p w14:paraId="4DF58100" w14:textId="77777777" w:rsidR="007476C9" w:rsidRDefault="007476C9" w:rsidP="002E1EBF">
            <w:pPr>
              <w:jc w:val="center"/>
            </w:pPr>
            <w:r>
              <w:t>X</w:t>
            </w:r>
          </w:p>
        </w:tc>
        <w:tc>
          <w:tcPr>
            <w:tcW w:w="1350" w:type="dxa"/>
          </w:tcPr>
          <w:p w14:paraId="5E62CD9E" w14:textId="77777777" w:rsidR="007476C9" w:rsidRDefault="007476C9" w:rsidP="002E1EBF">
            <w:pPr>
              <w:jc w:val="center"/>
            </w:pPr>
            <w:r>
              <w:t>X</w:t>
            </w:r>
          </w:p>
        </w:tc>
        <w:tc>
          <w:tcPr>
            <w:tcW w:w="1350" w:type="dxa"/>
          </w:tcPr>
          <w:p w14:paraId="0F770BEE" w14:textId="77777777" w:rsidR="007476C9" w:rsidRDefault="007476C9" w:rsidP="002E1EBF">
            <w:pPr>
              <w:jc w:val="center"/>
            </w:pPr>
            <w:r>
              <w:t>X</w:t>
            </w:r>
          </w:p>
        </w:tc>
        <w:tc>
          <w:tcPr>
            <w:tcW w:w="1350" w:type="dxa"/>
          </w:tcPr>
          <w:p w14:paraId="651161A8" w14:textId="77777777" w:rsidR="007476C9" w:rsidRDefault="007476C9" w:rsidP="002E1EBF">
            <w:pPr>
              <w:jc w:val="center"/>
            </w:pPr>
          </w:p>
        </w:tc>
        <w:tc>
          <w:tcPr>
            <w:tcW w:w="1350" w:type="dxa"/>
          </w:tcPr>
          <w:p w14:paraId="66DC4CB6" w14:textId="77777777" w:rsidR="007476C9" w:rsidRDefault="007476C9" w:rsidP="002E1EBF">
            <w:pPr>
              <w:jc w:val="center"/>
            </w:pPr>
          </w:p>
        </w:tc>
        <w:tc>
          <w:tcPr>
            <w:tcW w:w="1350" w:type="dxa"/>
          </w:tcPr>
          <w:p w14:paraId="2C77C46D" w14:textId="77777777" w:rsidR="007476C9" w:rsidRDefault="007476C9" w:rsidP="002E1EBF">
            <w:pPr>
              <w:jc w:val="center"/>
            </w:pPr>
          </w:p>
        </w:tc>
      </w:tr>
      <w:tr w:rsidR="007476C9" w14:paraId="6BC73C3B" w14:textId="77777777" w:rsidTr="002E1EBF">
        <w:trPr>
          <w:trHeight w:val="236"/>
        </w:trPr>
        <w:tc>
          <w:tcPr>
            <w:tcW w:w="1349" w:type="dxa"/>
          </w:tcPr>
          <w:p w14:paraId="577ABEE2" w14:textId="77777777" w:rsidR="007476C9" w:rsidRPr="008A401A" w:rsidRDefault="007476C9" w:rsidP="002E1EBF">
            <w:pPr>
              <w:rPr>
                <w:b/>
              </w:rPr>
            </w:pPr>
            <w:r w:rsidRPr="008A401A">
              <w:rPr>
                <w:b/>
              </w:rPr>
              <w:t>10.7-F</w:t>
            </w:r>
          </w:p>
        </w:tc>
        <w:tc>
          <w:tcPr>
            <w:tcW w:w="1349" w:type="dxa"/>
          </w:tcPr>
          <w:p w14:paraId="1AF9B64D" w14:textId="77777777" w:rsidR="007476C9" w:rsidRDefault="007476C9" w:rsidP="002E1EBF">
            <w:pPr>
              <w:jc w:val="center"/>
            </w:pPr>
            <w:r>
              <w:t>X</w:t>
            </w:r>
          </w:p>
        </w:tc>
        <w:tc>
          <w:tcPr>
            <w:tcW w:w="1350" w:type="dxa"/>
          </w:tcPr>
          <w:p w14:paraId="78D36569" w14:textId="77777777" w:rsidR="007476C9" w:rsidRDefault="007476C9" w:rsidP="002E1EBF">
            <w:pPr>
              <w:jc w:val="center"/>
            </w:pPr>
          </w:p>
        </w:tc>
        <w:tc>
          <w:tcPr>
            <w:tcW w:w="1350" w:type="dxa"/>
          </w:tcPr>
          <w:p w14:paraId="60E66B3F" w14:textId="77777777" w:rsidR="007476C9" w:rsidRDefault="007476C9" w:rsidP="002E1EBF">
            <w:pPr>
              <w:jc w:val="center"/>
            </w:pPr>
            <w:r>
              <w:t>X</w:t>
            </w:r>
          </w:p>
        </w:tc>
        <w:tc>
          <w:tcPr>
            <w:tcW w:w="1350" w:type="dxa"/>
          </w:tcPr>
          <w:p w14:paraId="02AD44B4" w14:textId="77777777" w:rsidR="007476C9" w:rsidRDefault="007476C9" w:rsidP="002E1EBF">
            <w:pPr>
              <w:jc w:val="center"/>
            </w:pPr>
          </w:p>
        </w:tc>
        <w:tc>
          <w:tcPr>
            <w:tcW w:w="1350" w:type="dxa"/>
          </w:tcPr>
          <w:p w14:paraId="4C3167AF" w14:textId="77777777" w:rsidR="007476C9" w:rsidRDefault="007476C9" w:rsidP="002E1EBF">
            <w:pPr>
              <w:jc w:val="center"/>
            </w:pPr>
            <w:r>
              <w:t>X</w:t>
            </w:r>
          </w:p>
        </w:tc>
        <w:tc>
          <w:tcPr>
            <w:tcW w:w="1350" w:type="dxa"/>
          </w:tcPr>
          <w:p w14:paraId="1E638A8E" w14:textId="77777777" w:rsidR="007476C9" w:rsidRDefault="007476C9" w:rsidP="002E1EBF">
            <w:pPr>
              <w:jc w:val="center"/>
            </w:pPr>
          </w:p>
        </w:tc>
      </w:tr>
      <w:tr w:rsidR="007476C9" w14:paraId="4E7877B1" w14:textId="77777777" w:rsidTr="002E1EBF">
        <w:trPr>
          <w:trHeight w:val="236"/>
        </w:trPr>
        <w:tc>
          <w:tcPr>
            <w:tcW w:w="1349" w:type="dxa"/>
          </w:tcPr>
          <w:p w14:paraId="555E8AAF" w14:textId="77777777" w:rsidR="007476C9" w:rsidRPr="008A401A" w:rsidRDefault="007476C9" w:rsidP="002E1EBF">
            <w:pPr>
              <w:rPr>
                <w:b/>
              </w:rPr>
            </w:pPr>
            <w:r w:rsidRPr="008A401A">
              <w:rPr>
                <w:b/>
              </w:rPr>
              <w:t>10.7-G</w:t>
            </w:r>
          </w:p>
        </w:tc>
        <w:tc>
          <w:tcPr>
            <w:tcW w:w="1349" w:type="dxa"/>
          </w:tcPr>
          <w:p w14:paraId="26FB411B" w14:textId="77777777" w:rsidR="007476C9" w:rsidRDefault="007476C9" w:rsidP="002E1EBF">
            <w:pPr>
              <w:jc w:val="center"/>
            </w:pPr>
            <w:r>
              <w:t>X</w:t>
            </w:r>
          </w:p>
        </w:tc>
        <w:tc>
          <w:tcPr>
            <w:tcW w:w="1350" w:type="dxa"/>
          </w:tcPr>
          <w:p w14:paraId="0FFD6102" w14:textId="77777777" w:rsidR="007476C9" w:rsidRDefault="007476C9" w:rsidP="002E1EBF">
            <w:pPr>
              <w:jc w:val="center"/>
            </w:pPr>
          </w:p>
        </w:tc>
        <w:tc>
          <w:tcPr>
            <w:tcW w:w="1350" w:type="dxa"/>
          </w:tcPr>
          <w:p w14:paraId="067F460C" w14:textId="77777777" w:rsidR="007476C9" w:rsidRDefault="007476C9" w:rsidP="002E1EBF">
            <w:pPr>
              <w:jc w:val="center"/>
            </w:pPr>
            <w:r>
              <w:t>X</w:t>
            </w:r>
          </w:p>
        </w:tc>
        <w:tc>
          <w:tcPr>
            <w:tcW w:w="1350" w:type="dxa"/>
          </w:tcPr>
          <w:p w14:paraId="5BAEF64D" w14:textId="77777777" w:rsidR="007476C9" w:rsidRDefault="007476C9" w:rsidP="002E1EBF">
            <w:pPr>
              <w:jc w:val="center"/>
            </w:pPr>
          </w:p>
        </w:tc>
        <w:tc>
          <w:tcPr>
            <w:tcW w:w="1350" w:type="dxa"/>
          </w:tcPr>
          <w:p w14:paraId="622BCDCC" w14:textId="77777777" w:rsidR="007476C9" w:rsidRDefault="007476C9" w:rsidP="002E1EBF">
            <w:pPr>
              <w:jc w:val="center"/>
            </w:pPr>
            <w:r>
              <w:t>X</w:t>
            </w:r>
          </w:p>
        </w:tc>
        <w:tc>
          <w:tcPr>
            <w:tcW w:w="1350" w:type="dxa"/>
          </w:tcPr>
          <w:p w14:paraId="4583058B" w14:textId="77777777" w:rsidR="007476C9" w:rsidRDefault="007476C9" w:rsidP="002E1EBF">
            <w:pPr>
              <w:jc w:val="center"/>
            </w:pPr>
          </w:p>
        </w:tc>
      </w:tr>
      <w:tr w:rsidR="007476C9" w14:paraId="358C1D0A" w14:textId="77777777" w:rsidTr="002E1EBF">
        <w:trPr>
          <w:trHeight w:val="253"/>
        </w:trPr>
        <w:tc>
          <w:tcPr>
            <w:tcW w:w="1349" w:type="dxa"/>
          </w:tcPr>
          <w:p w14:paraId="7E94A51A" w14:textId="77777777" w:rsidR="007476C9" w:rsidRPr="008A401A" w:rsidRDefault="007476C9" w:rsidP="002E1EBF">
            <w:pPr>
              <w:rPr>
                <w:b/>
              </w:rPr>
            </w:pPr>
            <w:r w:rsidRPr="008A401A">
              <w:rPr>
                <w:b/>
              </w:rPr>
              <w:t>10.7-H</w:t>
            </w:r>
          </w:p>
        </w:tc>
        <w:tc>
          <w:tcPr>
            <w:tcW w:w="1349" w:type="dxa"/>
          </w:tcPr>
          <w:p w14:paraId="278ED48D" w14:textId="77777777" w:rsidR="007476C9" w:rsidRDefault="007476C9" w:rsidP="002E1EBF">
            <w:pPr>
              <w:jc w:val="center"/>
            </w:pPr>
            <w:r>
              <w:t>X</w:t>
            </w:r>
          </w:p>
        </w:tc>
        <w:tc>
          <w:tcPr>
            <w:tcW w:w="1350" w:type="dxa"/>
          </w:tcPr>
          <w:p w14:paraId="2D7CF3AD" w14:textId="77777777" w:rsidR="007476C9" w:rsidRDefault="007476C9" w:rsidP="002E1EBF">
            <w:pPr>
              <w:jc w:val="center"/>
            </w:pPr>
          </w:p>
        </w:tc>
        <w:tc>
          <w:tcPr>
            <w:tcW w:w="1350" w:type="dxa"/>
          </w:tcPr>
          <w:p w14:paraId="2D9CEE25" w14:textId="77777777" w:rsidR="007476C9" w:rsidRDefault="007476C9" w:rsidP="002E1EBF">
            <w:pPr>
              <w:jc w:val="center"/>
            </w:pPr>
            <w:r>
              <w:t>X</w:t>
            </w:r>
          </w:p>
        </w:tc>
        <w:tc>
          <w:tcPr>
            <w:tcW w:w="1350" w:type="dxa"/>
          </w:tcPr>
          <w:p w14:paraId="7868C10D" w14:textId="77777777" w:rsidR="007476C9" w:rsidRDefault="007476C9" w:rsidP="002E1EBF">
            <w:pPr>
              <w:jc w:val="center"/>
            </w:pPr>
          </w:p>
        </w:tc>
        <w:tc>
          <w:tcPr>
            <w:tcW w:w="1350" w:type="dxa"/>
          </w:tcPr>
          <w:p w14:paraId="65C31817" w14:textId="77777777" w:rsidR="007476C9" w:rsidRDefault="007476C9" w:rsidP="002E1EBF">
            <w:pPr>
              <w:jc w:val="center"/>
            </w:pPr>
            <w:r>
              <w:t>X</w:t>
            </w:r>
          </w:p>
        </w:tc>
        <w:tc>
          <w:tcPr>
            <w:tcW w:w="1350" w:type="dxa"/>
          </w:tcPr>
          <w:p w14:paraId="08801AAD" w14:textId="77777777" w:rsidR="007476C9" w:rsidRDefault="007476C9" w:rsidP="002E1EBF">
            <w:pPr>
              <w:jc w:val="center"/>
            </w:pPr>
          </w:p>
        </w:tc>
      </w:tr>
      <w:tr w:rsidR="007476C9" w14:paraId="5257AFB6" w14:textId="77777777" w:rsidTr="002E1EBF">
        <w:trPr>
          <w:trHeight w:val="236"/>
        </w:trPr>
        <w:tc>
          <w:tcPr>
            <w:tcW w:w="1349" w:type="dxa"/>
          </w:tcPr>
          <w:p w14:paraId="5B42D954" w14:textId="77777777" w:rsidR="007476C9" w:rsidRPr="008A401A" w:rsidRDefault="007476C9" w:rsidP="002E1EBF">
            <w:pPr>
              <w:rPr>
                <w:b/>
              </w:rPr>
            </w:pPr>
            <w:r w:rsidRPr="008A401A">
              <w:rPr>
                <w:b/>
              </w:rPr>
              <w:t>10.8-A</w:t>
            </w:r>
          </w:p>
        </w:tc>
        <w:tc>
          <w:tcPr>
            <w:tcW w:w="1349" w:type="dxa"/>
          </w:tcPr>
          <w:p w14:paraId="2E985D68" w14:textId="77777777" w:rsidR="007476C9" w:rsidRDefault="007476C9" w:rsidP="002E1EBF">
            <w:pPr>
              <w:jc w:val="center"/>
            </w:pPr>
            <w:r>
              <w:t>X</w:t>
            </w:r>
          </w:p>
        </w:tc>
        <w:tc>
          <w:tcPr>
            <w:tcW w:w="1350" w:type="dxa"/>
          </w:tcPr>
          <w:p w14:paraId="26443C38" w14:textId="77777777" w:rsidR="007476C9" w:rsidRDefault="007476C9" w:rsidP="002E1EBF">
            <w:pPr>
              <w:jc w:val="center"/>
            </w:pPr>
          </w:p>
        </w:tc>
        <w:tc>
          <w:tcPr>
            <w:tcW w:w="1350" w:type="dxa"/>
          </w:tcPr>
          <w:p w14:paraId="22C6F73A" w14:textId="77777777" w:rsidR="007476C9" w:rsidRDefault="007476C9" w:rsidP="002E1EBF">
            <w:pPr>
              <w:jc w:val="center"/>
            </w:pPr>
          </w:p>
        </w:tc>
        <w:tc>
          <w:tcPr>
            <w:tcW w:w="1350" w:type="dxa"/>
          </w:tcPr>
          <w:p w14:paraId="46073F77" w14:textId="77777777" w:rsidR="007476C9" w:rsidRDefault="007476C9" w:rsidP="002E1EBF">
            <w:pPr>
              <w:jc w:val="center"/>
            </w:pPr>
            <w:r>
              <w:t>X</w:t>
            </w:r>
          </w:p>
        </w:tc>
        <w:tc>
          <w:tcPr>
            <w:tcW w:w="1350" w:type="dxa"/>
          </w:tcPr>
          <w:p w14:paraId="1F1A9871" w14:textId="77777777" w:rsidR="007476C9" w:rsidRDefault="007476C9" w:rsidP="002E1EBF">
            <w:pPr>
              <w:jc w:val="center"/>
            </w:pPr>
          </w:p>
        </w:tc>
        <w:tc>
          <w:tcPr>
            <w:tcW w:w="1350" w:type="dxa"/>
          </w:tcPr>
          <w:p w14:paraId="5A56E338" w14:textId="77777777" w:rsidR="007476C9" w:rsidRDefault="007476C9" w:rsidP="002E1EBF">
            <w:pPr>
              <w:jc w:val="center"/>
            </w:pPr>
            <w:r>
              <w:t>X</w:t>
            </w:r>
          </w:p>
        </w:tc>
      </w:tr>
      <w:tr w:rsidR="007476C9" w14:paraId="73ECD7D0" w14:textId="77777777" w:rsidTr="002E1EBF">
        <w:trPr>
          <w:trHeight w:val="236"/>
        </w:trPr>
        <w:tc>
          <w:tcPr>
            <w:tcW w:w="1349" w:type="dxa"/>
          </w:tcPr>
          <w:p w14:paraId="08FCC731" w14:textId="77777777" w:rsidR="007476C9" w:rsidRPr="008A401A" w:rsidRDefault="007476C9" w:rsidP="002E1EBF">
            <w:pPr>
              <w:rPr>
                <w:b/>
              </w:rPr>
            </w:pPr>
            <w:r w:rsidRPr="008A401A">
              <w:rPr>
                <w:b/>
              </w:rPr>
              <w:t>10.8-B</w:t>
            </w:r>
          </w:p>
        </w:tc>
        <w:tc>
          <w:tcPr>
            <w:tcW w:w="1349" w:type="dxa"/>
          </w:tcPr>
          <w:p w14:paraId="64724FC2" w14:textId="77777777" w:rsidR="007476C9" w:rsidRDefault="007476C9" w:rsidP="002E1EBF">
            <w:pPr>
              <w:jc w:val="center"/>
            </w:pPr>
            <w:r>
              <w:t>X</w:t>
            </w:r>
          </w:p>
        </w:tc>
        <w:tc>
          <w:tcPr>
            <w:tcW w:w="1350" w:type="dxa"/>
          </w:tcPr>
          <w:p w14:paraId="106A9EB8" w14:textId="77777777" w:rsidR="007476C9" w:rsidRDefault="007476C9" w:rsidP="002E1EBF">
            <w:pPr>
              <w:jc w:val="center"/>
            </w:pPr>
          </w:p>
        </w:tc>
        <w:tc>
          <w:tcPr>
            <w:tcW w:w="1350" w:type="dxa"/>
          </w:tcPr>
          <w:p w14:paraId="6557B921" w14:textId="77777777" w:rsidR="007476C9" w:rsidRDefault="007476C9" w:rsidP="002E1EBF">
            <w:pPr>
              <w:jc w:val="center"/>
            </w:pPr>
          </w:p>
        </w:tc>
        <w:tc>
          <w:tcPr>
            <w:tcW w:w="1350" w:type="dxa"/>
          </w:tcPr>
          <w:p w14:paraId="71662158" w14:textId="77777777" w:rsidR="007476C9" w:rsidRDefault="007476C9" w:rsidP="002E1EBF">
            <w:pPr>
              <w:jc w:val="center"/>
            </w:pPr>
            <w:r>
              <w:t>X</w:t>
            </w:r>
          </w:p>
        </w:tc>
        <w:tc>
          <w:tcPr>
            <w:tcW w:w="1350" w:type="dxa"/>
          </w:tcPr>
          <w:p w14:paraId="761A1E8F" w14:textId="77777777" w:rsidR="007476C9" w:rsidRDefault="007476C9" w:rsidP="002E1EBF">
            <w:pPr>
              <w:jc w:val="center"/>
            </w:pPr>
          </w:p>
        </w:tc>
        <w:tc>
          <w:tcPr>
            <w:tcW w:w="1350" w:type="dxa"/>
          </w:tcPr>
          <w:p w14:paraId="63133BDF" w14:textId="77777777" w:rsidR="007476C9" w:rsidRDefault="007476C9" w:rsidP="002E1EBF">
            <w:pPr>
              <w:jc w:val="center"/>
            </w:pPr>
            <w:r>
              <w:t>X</w:t>
            </w:r>
          </w:p>
        </w:tc>
      </w:tr>
      <w:tr w:rsidR="007476C9" w14:paraId="1ECA2FCB" w14:textId="77777777" w:rsidTr="002E1EBF">
        <w:trPr>
          <w:trHeight w:val="236"/>
        </w:trPr>
        <w:tc>
          <w:tcPr>
            <w:tcW w:w="1349" w:type="dxa"/>
          </w:tcPr>
          <w:p w14:paraId="602045CA" w14:textId="77777777" w:rsidR="007476C9" w:rsidRPr="008A401A" w:rsidRDefault="007476C9" w:rsidP="002E1EBF">
            <w:pPr>
              <w:rPr>
                <w:b/>
              </w:rPr>
            </w:pPr>
            <w:r w:rsidRPr="008A401A">
              <w:rPr>
                <w:b/>
              </w:rPr>
              <w:t>10.8-C</w:t>
            </w:r>
          </w:p>
        </w:tc>
        <w:tc>
          <w:tcPr>
            <w:tcW w:w="1349" w:type="dxa"/>
          </w:tcPr>
          <w:p w14:paraId="512240B5" w14:textId="77777777" w:rsidR="007476C9" w:rsidRDefault="007476C9" w:rsidP="002E1EBF">
            <w:pPr>
              <w:jc w:val="center"/>
            </w:pPr>
            <w:r>
              <w:t>X</w:t>
            </w:r>
          </w:p>
        </w:tc>
        <w:tc>
          <w:tcPr>
            <w:tcW w:w="1350" w:type="dxa"/>
          </w:tcPr>
          <w:p w14:paraId="2A192FEE" w14:textId="77777777" w:rsidR="007476C9" w:rsidRDefault="007476C9" w:rsidP="002E1EBF">
            <w:pPr>
              <w:jc w:val="center"/>
            </w:pPr>
          </w:p>
        </w:tc>
        <w:tc>
          <w:tcPr>
            <w:tcW w:w="1350" w:type="dxa"/>
          </w:tcPr>
          <w:p w14:paraId="23507E93" w14:textId="77777777" w:rsidR="007476C9" w:rsidRDefault="007476C9" w:rsidP="002E1EBF">
            <w:pPr>
              <w:jc w:val="center"/>
            </w:pPr>
          </w:p>
        </w:tc>
        <w:tc>
          <w:tcPr>
            <w:tcW w:w="1350" w:type="dxa"/>
          </w:tcPr>
          <w:p w14:paraId="6214A152" w14:textId="77777777" w:rsidR="007476C9" w:rsidRDefault="007476C9" w:rsidP="002E1EBF">
            <w:pPr>
              <w:jc w:val="center"/>
            </w:pPr>
            <w:r>
              <w:t>X</w:t>
            </w:r>
          </w:p>
        </w:tc>
        <w:tc>
          <w:tcPr>
            <w:tcW w:w="1350" w:type="dxa"/>
          </w:tcPr>
          <w:p w14:paraId="4C7DB169" w14:textId="77777777" w:rsidR="007476C9" w:rsidRDefault="007476C9" w:rsidP="002E1EBF">
            <w:pPr>
              <w:jc w:val="center"/>
            </w:pPr>
          </w:p>
        </w:tc>
        <w:tc>
          <w:tcPr>
            <w:tcW w:w="1350" w:type="dxa"/>
          </w:tcPr>
          <w:p w14:paraId="0D0BF532" w14:textId="77777777" w:rsidR="007476C9" w:rsidRDefault="007476C9" w:rsidP="002E1EBF">
            <w:pPr>
              <w:jc w:val="center"/>
            </w:pPr>
            <w:r>
              <w:t>X</w:t>
            </w:r>
          </w:p>
        </w:tc>
      </w:tr>
      <w:tr w:rsidR="007476C9" w14:paraId="3F28E13F" w14:textId="77777777" w:rsidTr="002E1EBF">
        <w:trPr>
          <w:trHeight w:val="236"/>
        </w:trPr>
        <w:tc>
          <w:tcPr>
            <w:tcW w:w="1349" w:type="dxa"/>
          </w:tcPr>
          <w:p w14:paraId="4D98542A" w14:textId="77777777" w:rsidR="007476C9" w:rsidRPr="008A401A" w:rsidRDefault="007476C9" w:rsidP="002E1EBF">
            <w:pPr>
              <w:rPr>
                <w:b/>
              </w:rPr>
            </w:pPr>
            <w:r w:rsidRPr="008A401A">
              <w:rPr>
                <w:b/>
              </w:rPr>
              <w:t>10.8-D</w:t>
            </w:r>
          </w:p>
        </w:tc>
        <w:tc>
          <w:tcPr>
            <w:tcW w:w="1349" w:type="dxa"/>
          </w:tcPr>
          <w:p w14:paraId="67E1ABCB" w14:textId="77777777" w:rsidR="007476C9" w:rsidRDefault="007476C9" w:rsidP="002E1EBF">
            <w:pPr>
              <w:jc w:val="center"/>
            </w:pPr>
            <w:r>
              <w:t>X</w:t>
            </w:r>
          </w:p>
        </w:tc>
        <w:tc>
          <w:tcPr>
            <w:tcW w:w="1350" w:type="dxa"/>
          </w:tcPr>
          <w:p w14:paraId="57887119" w14:textId="77777777" w:rsidR="007476C9" w:rsidRDefault="007476C9" w:rsidP="002E1EBF">
            <w:pPr>
              <w:jc w:val="center"/>
            </w:pPr>
          </w:p>
        </w:tc>
        <w:tc>
          <w:tcPr>
            <w:tcW w:w="1350" w:type="dxa"/>
          </w:tcPr>
          <w:p w14:paraId="2867AA92" w14:textId="77777777" w:rsidR="007476C9" w:rsidRDefault="007476C9" w:rsidP="002E1EBF">
            <w:pPr>
              <w:jc w:val="center"/>
            </w:pPr>
          </w:p>
        </w:tc>
        <w:tc>
          <w:tcPr>
            <w:tcW w:w="1350" w:type="dxa"/>
          </w:tcPr>
          <w:p w14:paraId="2C075864" w14:textId="77777777" w:rsidR="007476C9" w:rsidRDefault="007476C9" w:rsidP="002E1EBF">
            <w:pPr>
              <w:jc w:val="center"/>
            </w:pPr>
            <w:r>
              <w:t>X</w:t>
            </w:r>
          </w:p>
        </w:tc>
        <w:tc>
          <w:tcPr>
            <w:tcW w:w="1350" w:type="dxa"/>
          </w:tcPr>
          <w:p w14:paraId="30D6B465" w14:textId="77777777" w:rsidR="007476C9" w:rsidRDefault="007476C9" w:rsidP="002E1EBF">
            <w:pPr>
              <w:jc w:val="center"/>
            </w:pPr>
          </w:p>
        </w:tc>
        <w:tc>
          <w:tcPr>
            <w:tcW w:w="1350" w:type="dxa"/>
          </w:tcPr>
          <w:p w14:paraId="37D345C8" w14:textId="77777777" w:rsidR="007476C9" w:rsidRDefault="007476C9" w:rsidP="002E1EBF">
            <w:pPr>
              <w:jc w:val="center"/>
            </w:pPr>
            <w:r>
              <w:t>X</w:t>
            </w:r>
          </w:p>
        </w:tc>
      </w:tr>
      <w:tr w:rsidR="007476C9" w14:paraId="43F9115C" w14:textId="77777777" w:rsidTr="002E1EBF">
        <w:trPr>
          <w:trHeight w:val="236"/>
        </w:trPr>
        <w:tc>
          <w:tcPr>
            <w:tcW w:w="1349" w:type="dxa"/>
          </w:tcPr>
          <w:p w14:paraId="1E5614B1" w14:textId="77777777" w:rsidR="007476C9" w:rsidRPr="008A401A" w:rsidRDefault="007476C9" w:rsidP="002E1EBF">
            <w:pPr>
              <w:rPr>
                <w:b/>
              </w:rPr>
            </w:pPr>
            <w:r w:rsidRPr="008A401A">
              <w:rPr>
                <w:b/>
              </w:rPr>
              <w:t>10.8-E</w:t>
            </w:r>
          </w:p>
        </w:tc>
        <w:tc>
          <w:tcPr>
            <w:tcW w:w="1349" w:type="dxa"/>
          </w:tcPr>
          <w:p w14:paraId="676485DE" w14:textId="77777777" w:rsidR="007476C9" w:rsidRDefault="007476C9" w:rsidP="002E1EBF">
            <w:pPr>
              <w:jc w:val="center"/>
            </w:pPr>
            <w:r>
              <w:t>X</w:t>
            </w:r>
          </w:p>
        </w:tc>
        <w:tc>
          <w:tcPr>
            <w:tcW w:w="1350" w:type="dxa"/>
          </w:tcPr>
          <w:p w14:paraId="16707F00" w14:textId="77777777" w:rsidR="007476C9" w:rsidRDefault="007476C9" w:rsidP="002E1EBF">
            <w:pPr>
              <w:jc w:val="center"/>
            </w:pPr>
          </w:p>
        </w:tc>
        <w:tc>
          <w:tcPr>
            <w:tcW w:w="1350" w:type="dxa"/>
          </w:tcPr>
          <w:p w14:paraId="74C4E54F" w14:textId="77777777" w:rsidR="007476C9" w:rsidRDefault="007476C9" w:rsidP="002E1EBF">
            <w:pPr>
              <w:jc w:val="center"/>
            </w:pPr>
          </w:p>
        </w:tc>
        <w:tc>
          <w:tcPr>
            <w:tcW w:w="1350" w:type="dxa"/>
          </w:tcPr>
          <w:p w14:paraId="409DFE63" w14:textId="77777777" w:rsidR="007476C9" w:rsidRDefault="007476C9" w:rsidP="002E1EBF">
            <w:pPr>
              <w:jc w:val="center"/>
            </w:pPr>
            <w:r>
              <w:t>X</w:t>
            </w:r>
          </w:p>
        </w:tc>
        <w:tc>
          <w:tcPr>
            <w:tcW w:w="1350" w:type="dxa"/>
          </w:tcPr>
          <w:p w14:paraId="0834EB05" w14:textId="77777777" w:rsidR="007476C9" w:rsidRDefault="007476C9" w:rsidP="002E1EBF">
            <w:pPr>
              <w:jc w:val="center"/>
            </w:pPr>
            <w:r>
              <w:t>X</w:t>
            </w:r>
          </w:p>
        </w:tc>
        <w:tc>
          <w:tcPr>
            <w:tcW w:w="1350" w:type="dxa"/>
          </w:tcPr>
          <w:p w14:paraId="7128C421" w14:textId="77777777" w:rsidR="007476C9" w:rsidRDefault="007476C9" w:rsidP="002E1EBF">
            <w:pPr>
              <w:jc w:val="center"/>
            </w:pPr>
            <w:r>
              <w:t>X</w:t>
            </w:r>
          </w:p>
        </w:tc>
      </w:tr>
      <w:tr w:rsidR="007476C9" w14:paraId="78C4E2C5" w14:textId="77777777" w:rsidTr="002E1EBF">
        <w:trPr>
          <w:trHeight w:val="236"/>
        </w:trPr>
        <w:tc>
          <w:tcPr>
            <w:tcW w:w="1349" w:type="dxa"/>
          </w:tcPr>
          <w:p w14:paraId="451BDB80" w14:textId="77777777" w:rsidR="007476C9" w:rsidRPr="008A401A" w:rsidRDefault="007476C9" w:rsidP="002E1EBF">
            <w:pPr>
              <w:rPr>
                <w:b/>
              </w:rPr>
            </w:pPr>
            <w:r w:rsidRPr="008A401A">
              <w:rPr>
                <w:b/>
              </w:rPr>
              <w:t>10.8-F</w:t>
            </w:r>
          </w:p>
        </w:tc>
        <w:tc>
          <w:tcPr>
            <w:tcW w:w="1349" w:type="dxa"/>
          </w:tcPr>
          <w:p w14:paraId="58C0989D" w14:textId="77777777" w:rsidR="007476C9" w:rsidRDefault="007476C9" w:rsidP="002E1EBF">
            <w:pPr>
              <w:jc w:val="center"/>
            </w:pPr>
            <w:r>
              <w:t>X</w:t>
            </w:r>
          </w:p>
        </w:tc>
        <w:tc>
          <w:tcPr>
            <w:tcW w:w="1350" w:type="dxa"/>
          </w:tcPr>
          <w:p w14:paraId="6FAB9414" w14:textId="77777777" w:rsidR="007476C9" w:rsidRDefault="007476C9" w:rsidP="002E1EBF">
            <w:pPr>
              <w:jc w:val="center"/>
            </w:pPr>
          </w:p>
        </w:tc>
        <w:tc>
          <w:tcPr>
            <w:tcW w:w="1350" w:type="dxa"/>
          </w:tcPr>
          <w:p w14:paraId="245CA353" w14:textId="77777777" w:rsidR="007476C9" w:rsidRDefault="007476C9" w:rsidP="002E1EBF">
            <w:pPr>
              <w:jc w:val="center"/>
            </w:pPr>
          </w:p>
        </w:tc>
        <w:tc>
          <w:tcPr>
            <w:tcW w:w="1350" w:type="dxa"/>
          </w:tcPr>
          <w:p w14:paraId="10F27BE6" w14:textId="77777777" w:rsidR="007476C9" w:rsidRDefault="007476C9" w:rsidP="002E1EBF">
            <w:pPr>
              <w:jc w:val="center"/>
            </w:pPr>
            <w:r>
              <w:t>X</w:t>
            </w:r>
          </w:p>
        </w:tc>
        <w:tc>
          <w:tcPr>
            <w:tcW w:w="1350" w:type="dxa"/>
          </w:tcPr>
          <w:p w14:paraId="4187EABD" w14:textId="77777777" w:rsidR="007476C9" w:rsidRDefault="007476C9" w:rsidP="002E1EBF">
            <w:pPr>
              <w:jc w:val="center"/>
            </w:pPr>
          </w:p>
        </w:tc>
        <w:tc>
          <w:tcPr>
            <w:tcW w:w="1350" w:type="dxa"/>
          </w:tcPr>
          <w:p w14:paraId="164539BE" w14:textId="77777777" w:rsidR="007476C9" w:rsidRDefault="007476C9" w:rsidP="002E1EBF">
            <w:pPr>
              <w:jc w:val="center"/>
            </w:pPr>
            <w:r>
              <w:t>X</w:t>
            </w:r>
          </w:p>
        </w:tc>
      </w:tr>
    </w:tbl>
    <w:p w14:paraId="343C9AF9" w14:textId="77777777" w:rsidR="007476C9" w:rsidRDefault="007476C9" w:rsidP="007476C9"/>
    <w:p w14:paraId="14122298" w14:textId="77777777" w:rsidR="007476C9" w:rsidRDefault="007476C9" w:rsidP="007476C9">
      <w:pPr>
        <w:pStyle w:val="Heading1"/>
      </w:pPr>
      <w:r>
        <w:t>CONNECTED LEARNING OUTCOMES</w:t>
      </w:r>
    </w:p>
    <w:tbl>
      <w:tblPr>
        <w:tblStyle w:val="TableGrid"/>
        <w:tblpPr w:leftFromText="180" w:rightFromText="180" w:vertAnchor="text" w:tblpY="1"/>
        <w:tblOverlap w:val="never"/>
        <w:tblW w:w="9077" w:type="dxa"/>
        <w:tblLook w:val="04A0" w:firstRow="1" w:lastRow="0" w:firstColumn="1" w:lastColumn="0" w:noHBand="0" w:noVBand="1"/>
      </w:tblPr>
      <w:tblGrid>
        <w:gridCol w:w="1296"/>
        <w:gridCol w:w="1297"/>
        <w:gridCol w:w="1297"/>
        <w:gridCol w:w="1296"/>
        <w:gridCol w:w="1297"/>
        <w:gridCol w:w="1297"/>
        <w:gridCol w:w="1297"/>
      </w:tblGrid>
      <w:tr w:rsidR="002141FC" w14:paraId="5E36173D" w14:textId="77777777" w:rsidTr="002141FC">
        <w:trPr>
          <w:trHeight w:val="638"/>
        </w:trPr>
        <w:tc>
          <w:tcPr>
            <w:tcW w:w="1296" w:type="dxa"/>
          </w:tcPr>
          <w:p w14:paraId="16C5D66C" w14:textId="77777777" w:rsidR="007476C9" w:rsidRDefault="007476C9" w:rsidP="002141FC">
            <w:pPr>
              <w:jc w:val="center"/>
            </w:pPr>
          </w:p>
        </w:tc>
        <w:tc>
          <w:tcPr>
            <w:tcW w:w="1297" w:type="dxa"/>
          </w:tcPr>
          <w:p w14:paraId="3EBF9F5D" w14:textId="77777777" w:rsidR="007476C9" w:rsidRPr="008A401A" w:rsidRDefault="007476C9" w:rsidP="002141FC">
            <w:pPr>
              <w:jc w:val="center"/>
              <w:rPr>
                <w:b/>
              </w:rPr>
            </w:pPr>
            <w:r w:rsidRPr="008A401A">
              <w:rPr>
                <w:b/>
              </w:rPr>
              <w:t>Speaking</w:t>
            </w:r>
          </w:p>
        </w:tc>
        <w:tc>
          <w:tcPr>
            <w:tcW w:w="1297" w:type="dxa"/>
          </w:tcPr>
          <w:p w14:paraId="58517A1E" w14:textId="77777777" w:rsidR="007476C9" w:rsidRPr="008A401A" w:rsidRDefault="007476C9" w:rsidP="002141FC">
            <w:pPr>
              <w:jc w:val="center"/>
              <w:rPr>
                <w:b/>
              </w:rPr>
            </w:pPr>
            <w:r w:rsidRPr="008A401A">
              <w:rPr>
                <w:b/>
              </w:rPr>
              <w:t>Listening</w:t>
            </w:r>
          </w:p>
        </w:tc>
        <w:tc>
          <w:tcPr>
            <w:tcW w:w="1296" w:type="dxa"/>
          </w:tcPr>
          <w:p w14:paraId="48C6A7BD" w14:textId="77777777" w:rsidR="007476C9" w:rsidRPr="008A401A" w:rsidRDefault="007476C9" w:rsidP="002141FC">
            <w:pPr>
              <w:jc w:val="center"/>
              <w:rPr>
                <w:b/>
              </w:rPr>
            </w:pPr>
            <w:r w:rsidRPr="008A401A">
              <w:rPr>
                <w:b/>
              </w:rPr>
              <w:t>Media Literacy</w:t>
            </w:r>
          </w:p>
        </w:tc>
        <w:tc>
          <w:tcPr>
            <w:tcW w:w="1297" w:type="dxa"/>
          </w:tcPr>
          <w:p w14:paraId="081DEB82" w14:textId="77777777" w:rsidR="007476C9" w:rsidRPr="008A401A" w:rsidRDefault="007476C9" w:rsidP="002141FC">
            <w:pPr>
              <w:jc w:val="center"/>
              <w:rPr>
                <w:b/>
              </w:rPr>
            </w:pPr>
            <w:r w:rsidRPr="008A401A">
              <w:rPr>
                <w:b/>
              </w:rPr>
              <w:t>Reading</w:t>
            </w:r>
          </w:p>
        </w:tc>
        <w:tc>
          <w:tcPr>
            <w:tcW w:w="1297" w:type="dxa"/>
          </w:tcPr>
          <w:p w14:paraId="7EE098A3" w14:textId="77777777" w:rsidR="007476C9" w:rsidRPr="008A401A" w:rsidRDefault="007476C9" w:rsidP="002141FC">
            <w:pPr>
              <w:jc w:val="center"/>
              <w:rPr>
                <w:b/>
              </w:rPr>
            </w:pPr>
            <w:r w:rsidRPr="008A401A">
              <w:rPr>
                <w:b/>
              </w:rPr>
              <w:t>Writing</w:t>
            </w:r>
          </w:p>
        </w:tc>
        <w:tc>
          <w:tcPr>
            <w:tcW w:w="1297" w:type="dxa"/>
          </w:tcPr>
          <w:p w14:paraId="094CB12F" w14:textId="77777777" w:rsidR="007476C9" w:rsidRPr="008A401A" w:rsidRDefault="007476C9" w:rsidP="002141FC">
            <w:pPr>
              <w:jc w:val="center"/>
              <w:rPr>
                <w:b/>
              </w:rPr>
            </w:pPr>
            <w:r w:rsidRPr="008A401A">
              <w:rPr>
                <w:b/>
              </w:rPr>
              <w:t>Research</w:t>
            </w:r>
          </w:p>
        </w:tc>
      </w:tr>
      <w:tr w:rsidR="002141FC" w14:paraId="37680890" w14:textId="77777777" w:rsidTr="002141FC">
        <w:trPr>
          <w:trHeight w:val="638"/>
        </w:trPr>
        <w:tc>
          <w:tcPr>
            <w:tcW w:w="1296" w:type="dxa"/>
          </w:tcPr>
          <w:p w14:paraId="5C265DB8" w14:textId="77777777" w:rsidR="007476C9" w:rsidRPr="008A401A" w:rsidRDefault="007476C9" w:rsidP="002141FC">
            <w:pPr>
              <w:jc w:val="center"/>
              <w:rPr>
                <w:b/>
              </w:rPr>
            </w:pPr>
            <w:r w:rsidRPr="008A401A">
              <w:rPr>
                <w:b/>
              </w:rPr>
              <w:t>Unit 1</w:t>
            </w:r>
          </w:p>
        </w:tc>
        <w:tc>
          <w:tcPr>
            <w:tcW w:w="1297" w:type="dxa"/>
          </w:tcPr>
          <w:p w14:paraId="46E63E86" w14:textId="77777777" w:rsidR="007476C9" w:rsidRDefault="007476C9" w:rsidP="002141FC">
            <w:pPr>
              <w:jc w:val="center"/>
            </w:pPr>
            <w:r>
              <w:t>X</w:t>
            </w:r>
          </w:p>
        </w:tc>
        <w:tc>
          <w:tcPr>
            <w:tcW w:w="1297" w:type="dxa"/>
          </w:tcPr>
          <w:p w14:paraId="09F97CFD" w14:textId="77777777" w:rsidR="007476C9" w:rsidRDefault="007476C9" w:rsidP="002141FC">
            <w:pPr>
              <w:jc w:val="center"/>
            </w:pPr>
            <w:r>
              <w:t>X</w:t>
            </w:r>
          </w:p>
        </w:tc>
        <w:tc>
          <w:tcPr>
            <w:tcW w:w="1296" w:type="dxa"/>
          </w:tcPr>
          <w:p w14:paraId="433CB560" w14:textId="77777777" w:rsidR="007476C9" w:rsidRDefault="007476C9" w:rsidP="002141FC">
            <w:pPr>
              <w:jc w:val="center"/>
            </w:pPr>
            <w:r>
              <w:t>X</w:t>
            </w:r>
          </w:p>
        </w:tc>
        <w:tc>
          <w:tcPr>
            <w:tcW w:w="1297" w:type="dxa"/>
          </w:tcPr>
          <w:p w14:paraId="0B06F7F3" w14:textId="77777777" w:rsidR="007476C9" w:rsidRDefault="007476C9" w:rsidP="002141FC">
            <w:pPr>
              <w:jc w:val="center"/>
            </w:pPr>
            <w:r>
              <w:t>X</w:t>
            </w:r>
          </w:p>
        </w:tc>
        <w:tc>
          <w:tcPr>
            <w:tcW w:w="1297" w:type="dxa"/>
          </w:tcPr>
          <w:p w14:paraId="2562D11D" w14:textId="77777777" w:rsidR="007476C9" w:rsidRDefault="007476C9" w:rsidP="002141FC">
            <w:pPr>
              <w:jc w:val="center"/>
            </w:pPr>
            <w:r>
              <w:t>X</w:t>
            </w:r>
          </w:p>
        </w:tc>
        <w:tc>
          <w:tcPr>
            <w:tcW w:w="1297" w:type="dxa"/>
          </w:tcPr>
          <w:p w14:paraId="5AFD02FA" w14:textId="77777777" w:rsidR="007476C9" w:rsidRDefault="007476C9" w:rsidP="002141FC">
            <w:pPr>
              <w:jc w:val="center"/>
            </w:pPr>
            <w:r>
              <w:t>X</w:t>
            </w:r>
          </w:p>
        </w:tc>
      </w:tr>
      <w:tr w:rsidR="002141FC" w14:paraId="12C7BA96" w14:textId="77777777" w:rsidTr="002141FC">
        <w:trPr>
          <w:trHeight w:val="638"/>
        </w:trPr>
        <w:tc>
          <w:tcPr>
            <w:tcW w:w="1296" w:type="dxa"/>
          </w:tcPr>
          <w:p w14:paraId="2D1D4AB0" w14:textId="77777777" w:rsidR="007476C9" w:rsidRPr="008A401A" w:rsidRDefault="007476C9" w:rsidP="002141FC">
            <w:pPr>
              <w:jc w:val="center"/>
              <w:rPr>
                <w:b/>
              </w:rPr>
            </w:pPr>
            <w:r w:rsidRPr="008A401A">
              <w:rPr>
                <w:b/>
              </w:rPr>
              <w:t>Unit 2</w:t>
            </w:r>
          </w:p>
        </w:tc>
        <w:tc>
          <w:tcPr>
            <w:tcW w:w="1297" w:type="dxa"/>
          </w:tcPr>
          <w:p w14:paraId="57C71BA0" w14:textId="77777777" w:rsidR="007476C9" w:rsidRDefault="007476C9" w:rsidP="002141FC">
            <w:pPr>
              <w:jc w:val="center"/>
            </w:pPr>
            <w:r>
              <w:t>X</w:t>
            </w:r>
          </w:p>
        </w:tc>
        <w:tc>
          <w:tcPr>
            <w:tcW w:w="1297" w:type="dxa"/>
          </w:tcPr>
          <w:p w14:paraId="0C7BB33A" w14:textId="77777777" w:rsidR="007476C9" w:rsidRDefault="007476C9" w:rsidP="002141FC">
            <w:pPr>
              <w:jc w:val="center"/>
            </w:pPr>
            <w:r>
              <w:t>X</w:t>
            </w:r>
          </w:p>
        </w:tc>
        <w:tc>
          <w:tcPr>
            <w:tcW w:w="1296" w:type="dxa"/>
          </w:tcPr>
          <w:p w14:paraId="00977358" w14:textId="77777777" w:rsidR="007476C9" w:rsidRDefault="007476C9" w:rsidP="002141FC">
            <w:pPr>
              <w:jc w:val="center"/>
            </w:pPr>
            <w:r>
              <w:t>X</w:t>
            </w:r>
          </w:p>
        </w:tc>
        <w:tc>
          <w:tcPr>
            <w:tcW w:w="1297" w:type="dxa"/>
          </w:tcPr>
          <w:p w14:paraId="4D309E15" w14:textId="77777777" w:rsidR="007476C9" w:rsidRDefault="007476C9" w:rsidP="002141FC">
            <w:pPr>
              <w:jc w:val="center"/>
            </w:pPr>
            <w:r>
              <w:t>X</w:t>
            </w:r>
          </w:p>
        </w:tc>
        <w:tc>
          <w:tcPr>
            <w:tcW w:w="1297" w:type="dxa"/>
          </w:tcPr>
          <w:p w14:paraId="5D2D5E6D" w14:textId="77777777" w:rsidR="007476C9" w:rsidRDefault="007476C9" w:rsidP="002141FC">
            <w:pPr>
              <w:jc w:val="center"/>
            </w:pPr>
            <w:r>
              <w:t>X</w:t>
            </w:r>
          </w:p>
        </w:tc>
        <w:tc>
          <w:tcPr>
            <w:tcW w:w="1297" w:type="dxa"/>
          </w:tcPr>
          <w:p w14:paraId="308C55E3" w14:textId="77777777" w:rsidR="007476C9" w:rsidRDefault="007476C9" w:rsidP="002141FC">
            <w:pPr>
              <w:jc w:val="center"/>
            </w:pPr>
          </w:p>
        </w:tc>
      </w:tr>
      <w:tr w:rsidR="002141FC" w14:paraId="3C5B16F5" w14:textId="77777777" w:rsidTr="002141FC">
        <w:trPr>
          <w:trHeight w:val="638"/>
        </w:trPr>
        <w:tc>
          <w:tcPr>
            <w:tcW w:w="1296" w:type="dxa"/>
          </w:tcPr>
          <w:p w14:paraId="134DCD29" w14:textId="77777777" w:rsidR="007476C9" w:rsidRPr="008A401A" w:rsidRDefault="007476C9" w:rsidP="002141FC">
            <w:pPr>
              <w:jc w:val="center"/>
              <w:rPr>
                <w:b/>
              </w:rPr>
            </w:pPr>
            <w:r w:rsidRPr="008A401A">
              <w:rPr>
                <w:b/>
              </w:rPr>
              <w:t>Unit 3</w:t>
            </w:r>
          </w:p>
        </w:tc>
        <w:tc>
          <w:tcPr>
            <w:tcW w:w="1297" w:type="dxa"/>
          </w:tcPr>
          <w:p w14:paraId="2AC44801" w14:textId="77777777" w:rsidR="007476C9" w:rsidRDefault="007476C9" w:rsidP="002141FC">
            <w:pPr>
              <w:jc w:val="center"/>
            </w:pPr>
          </w:p>
        </w:tc>
        <w:tc>
          <w:tcPr>
            <w:tcW w:w="1297" w:type="dxa"/>
          </w:tcPr>
          <w:p w14:paraId="470B2B59" w14:textId="77777777" w:rsidR="007476C9" w:rsidRDefault="007476C9" w:rsidP="002141FC">
            <w:pPr>
              <w:jc w:val="center"/>
            </w:pPr>
          </w:p>
        </w:tc>
        <w:tc>
          <w:tcPr>
            <w:tcW w:w="1296" w:type="dxa"/>
          </w:tcPr>
          <w:p w14:paraId="128ADF22" w14:textId="77777777" w:rsidR="007476C9" w:rsidRDefault="007476C9" w:rsidP="002141FC">
            <w:pPr>
              <w:jc w:val="center"/>
            </w:pPr>
            <w:r>
              <w:t>X</w:t>
            </w:r>
          </w:p>
        </w:tc>
        <w:tc>
          <w:tcPr>
            <w:tcW w:w="1297" w:type="dxa"/>
          </w:tcPr>
          <w:p w14:paraId="749EE11B" w14:textId="77777777" w:rsidR="007476C9" w:rsidRDefault="007476C9" w:rsidP="002141FC">
            <w:pPr>
              <w:jc w:val="center"/>
            </w:pPr>
            <w:r>
              <w:t>X</w:t>
            </w:r>
          </w:p>
        </w:tc>
        <w:tc>
          <w:tcPr>
            <w:tcW w:w="1297" w:type="dxa"/>
          </w:tcPr>
          <w:p w14:paraId="0E2ECD23" w14:textId="77777777" w:rsidR="007476C9" w:rsidRDefault="007476C9" w:rsidP="002141FC">
            <w:pPr>
              <w:jc w:val="center"/>
            </w:pPr>
            <w:r>
              <w:t>X</w:t>
            </w:r>
          </w:p>
        </w:tc>
        <w:tc>
          <w:tcPr>
            <w:tcW w:w="1297" w:type="dxa"/>
          </w:tcPr>
          <w:p w14:paraId="348062CD" w14:textId="77777777" w:rsidR="007476C9" w:rsidRDefault="007476C9" w:rsidP="002141FC">
            <w:pPr>
              <w:jc w:val="center"/>
            </w:pPr>
            <w:r>
              <w:t>X</w:t>
            </w:r>
          </w:p>
        </w:tc>
      </w:tr>
      <w:tr w:rsidR="002141FC" w14:paraId="49294E5B" w14:textId="77777777" w:rsidTr="002141FC">
        <w:trPr>
          <w:trHeight w:val="638"/>
        </w:trPr>
        <w:tc>
          <w:tcPr>
            <w:tcW w:w="1296" w:type="dxa"/>
          </w:tcPr>
          <w:p w14:paraId="0D8C8F98" w14:textId="77777777" w:rsidR="007476C9" w:rsidRPr="008A401A" w:rsidRDefault="007476C9" w:rsidP="002141FC">
            <w:pPr>
              <w:jc w:val="center"/>
              <w:rPr>
                <w:b/>
              </w:rPr>
            </w:pPr>
            <w:r w:rsidRPr="008A401A">
              <w:rPr>
                <w:b/>
              </w:rPr>
              <w:t>Unit 4</w:t>
            </w:r>
          </w:p>
        </w:tc>
        <w:tc>
          <w:tcPr>
            <w:tcW w:w="1297" w:type="dxa"/>
          </w:tcPr>
          <w:p w14:paraId="646D84D8" w14:textId="77777777" w:rsidR="007476C9" w:rsidRDefault="007476C9" w:rsidP="002141FC">
            <w:pPr>
              <w:jc w:val="center"/>
            </w:pPr>
            <w:r>
              <w:t>X</w:t>
            </w:r>
          </w:p>
        </w:tc>
        <w:tc>
          <w:tcPr>
            <w:tcW w:w="1297" w:type="dxa"/>
          </w:tcPr>
          <w:p w14:paraId="588E4F5F" w14:textId="77777777" w:rsidR="007476C9" w:rsidRDefault="007476C9" w:rsidP="002141FC">
            <w:pPr>
              <w:jc w:val="center"/>
            </w:pPr>
            <w:r>
              <w:t>X</w:t>
            </w:r>
          </w:p>
        </w:tc>
        <w:tc>
          <w:tcPr>
            <w:tcW w:w="1296" w:type="dxa"/>
          </w:tcPr>
          <w:p w14:paraId="6687E7D8" w14:textId="77777777" w:rsidR="007476C9" w:rsidRDefault="007476C9" w:rsidP="002141FC">
            <w:pPr>
              <w:jc w:val="center"/>
            </w:pPr>
            <w:r>
              <w:t>X</w:t>
            </w:r>
          </w:p>
        </w:tc>
        <w:tc>
          <w:tcPr>
            <w:tcW w:w="1297" w:type="dxa"/>
          </w:tcPr>
          <w:p w14:paraId="06D63EBC" w14:textId="77777777" w:rsidR="007476C9" w:rsidRDefault="007476C9" w:rsidP="002141FC">
            <w:pPr>
              <w:jc w:val="center"/>
            </w:pPr>
            <w:r>
              <w:t>X</w:t>
            </w:r>
          </w:p>
        </w:tc>
        <w:tc>
          <w:tcPr>
            <w:tcW w:w="1297" w:type="dxa"/>
          </w:tcPr>
          <w:p w14:paraId="64317009" w14:textId="77777777" w:rsidR="007476C9" w:rsidRDefault="007476C9" w:rsidP="002141FC">
            <w:pPr>
              <w:jc w:val="center"/>
            </w:pPr>
            <w:r>
              <w:t>X</w:t>
            </w:r>
          </w:p>
        </w:tc>
        <w:tc>
          <w:tcPr>
            <w:tcW w:w="1297" w:type="dxa"/>
          </w:tcPr>
          <w:p w14:paraId="57A3FCE2" w14:textId="77777777" w:rsidR="007476C9" w:rsidRDefault="007476C9" w:rsidP="002141FC">
            <w:pPr>
              <w:jc w:val="center"/>
            </w:pPr>
            <w:r>
              <w:t>X</w:t>
            </w:r>
          </w:p>
        </w:tc>
      </w:tr>
      <w:tr w:rsidR="002141FC" w14:paraId="4A8B9CE3" w14:textId="77777777" w:rsidTr="002141FC">
        <w:trPr>
          <w:trHeight w:val="525"/>
        </w:trPr>
        <w:tc>
          <w:tcPr>
            <w:tcW w:w="1296" w:type="dxa"/>
          </w:tcPr>
          <w:p w14:paraId="50AFD43F" w14:textId="77777777" w:rsidR="007476C9" w:rsidRPr="008A401A" w:rsidRDefault="007476C9" w:rsidP="002141FC">
            <w:pPr>
              <w:jc w:val="center"/>
              <w:rPr>
                <w:b/>
              </w:rPr>
            </w:pPr>
            <w:r w:rsidRPr="008A401A">
              <w:rPr>
                <w:b/>
              </w:rPr>
              <w:t>Unit 5</w:t>
            </w:r>
          </w:p>
        </w:tc>
        <w:tc>
          <w:tcPr>
            <w:tcW w:w="1297" w:type="dxa"/>
          </w:tcPr>
          <w:p w14:paraId="046E50E7" w14:textId="77777777" w:rsidR="007476C9" w:rsidRDefault="007476C9" w:rsidP="002141FC">
            <w:pPr>
              <w:jc w:val="center"/>
            </w:pPr>
          </w:p>
        </w:tc>
        <w:tc>
          <w:tcPr>
            <w:tcW w:w="1297" w:type="dxa"/>
          </w:tcPr>
          <w:p w14:paraId="1722637F" w14:textId="77777777" w:rsidR="007476C9" w:rsidRDefault="007476C9" w:rsidP="002141FC">
            <w:pPr>
              <w:jc w:val="center"/>
            </w:pPr>
          </w:p>
        </w:tc>
        <w:tc>
          <w:tcPr>
            <w:tcW w:w="1296" w:type="dxa"/>
          </w:tcPr>
          <w:p w14:paraId="1D4FADBF" w14:textId="77777777" w:rsidR="007476C9" w:rsidRDefault="007476C9" w:rsidP="002141FC">
            <w:pPr>
              <w:jc w:val="center"/>
            </w:pPr>
            <w:r>
              <w:t>X</w:t>
            </w:r>
          </w:p>
        </w:tc>
        <w:tc>
          <w:tcPr>
            <w:tcW w:w="1297" w:type="dxa"/>
          </w:tcPr>
          <w:p w14:paraId="14C92B1E" w14:textId="77777777" w:rsidR="007476C9" w:rsidRDefault="007476C9" w:rsidP="002141FC">
            <w:pPr>
              <w:jc w:val="center"/>
            </w:pPr>
            <w:r>
              <w:t>X</w:t>
            </w:r>
          </w:p>
        </w:tc>
        <w:tc>
          <w:tcPr>
            <w:tcW w:w="1297" w:type="dxa"/>
          </w:tcPr>
          <w:p w14:paraId="0487D041" w14:textId="77777777" w:rsidR="007476C9" w:rsidRDefault="007476C9" w:rsidP="002141FC">
            <w:pPr>
              <w:jc w:val="center"/>
            </w:pPr>
            <w:r>
              <w:t>X</w:t>
            </w:r>
          </w:p>
        </w:tc>
        <w:tc>
          <w:tcPr>
            <w:tcW w:w="1297" w:type="dxa"/>
          </w:tcPr>
          <w:p w14:paraId="694D037C" w14:textId="77777777" w:rsidR="007476C9" w:rsidRDefault="007476C9" w:rsidP="002141FC">
            <w:pPr>
              <w:jc w:val="center"/>
            </w:pPr>
            <w:r>
              <w:t>X</w:t>
            </w:r>
          </w:p>
        </w:tc>
      </w:tr>
      <w:tr w:rsidR="002141FC" w14:paraId="4FB4EB7D" w14:textId="77777777" w:rsidTr="002141FC">
        <w:trPr>
          <w:trHeight w:val="638"/>
        </w:trPr>
        <w:tc>
          <w:tcPr>
            <w:tcW w:w="1296" w:type="dxa"/>
          </w:tcPr>
          <w:p w14:paraId="690E9F6E" w14:textId="77777777" w:rsidR="007476C9" w:rsidRPr="008A401A" w:rsidRDefault="007476C9" w:rsidP="002141FC">
            <w:pPr>
              <w:jc w:val="center"/>
              <w:rPr>
                <w:b/>
              </w:rPr>
            </w:pPr>
            <w:r w:rsidRPr="008A401A">
              <w:rPr>
                <w:b/>
              </w:rPr>
              <w:t>Unit 6</w:t>
            </w:r>
          </w:p>
        </w:tc>
        <w:tc>
          <w:tcPr>
            <w:tcW w:w="1297" w:type="dxa"/>
          </w:tcPr>
          <w:p w14:paraId="71073F89" w14:textId="77777777" w:rsidR="007476C9" w:rsidRDefault="007476C9" w:rsidP="002141FC">
            <w:pPr>
              <w:jc w:val="center"/>
            </w:pPr>
            <w:r>
              <w:t>X</w:t>
            </w:r>
          </w:p>
        </w:tc>
        <w:tc>
          <w:tcPr>
            <w:tcW w:w="1297" w:type="dxa"/>
          </w:tcPr>
          <w:p w14:paraId="3E1D5F49" w14:textId="77777777" w:rsidR="007476C9" w:rsidRDefault="007476C9" w:rsidP="002141FC">
            <w:pPr>
              <w:jc w:val="center"/>
            </w:pPr>
            <w:r>
              <w:t>X</w:t>
            </w:r>
          </w:p>
        </w:tc>
        <w:tc>
          <w:tcPr>
            <w:tcW w:w="1296" w:type="dxa"/>
          </w:tcPr>
          <w:p w14:paraId="07DD3862" w14:textId="77777777" w:rsidR="007476C9" w:rsidRDefault="007476C9" w:rsidP="002141FC">
            <w:pPr>
              <w:jc w:val="center"/>
            </w:pPr>
            <w:r>
              <w:t>X</w:t>
            </w:r>
          </w:p>
        </w:tc>
        <w:tc>
          <w:tcPr>
            <w:tcW w:w="1297" w:type="dxa"/>
          </w:tcPr>
          <w:p w14:paraId="4CC8B84E" w14:textId="77777777" w:rsidR="007476C9" w:rsidRDefault="007476C9" w:rsidP="002141FC">
            <w:pPr>
              <w:jc w:val="center"/>
            </w:pPr>
            <w:r>
              <w:t>X</w:t>
            </w:r>
          </w:p>
        </w:tc>
        <w:tc>
          <w:tcPr>
            <w:tcW w:w="1297" w:type="dxa"/>
          </w:tcPr>
          <w:p w14:paraId="4B5364B9" w14:textId="77777777" w:rsidR="007476C9" w:rsidRDefault="007476C9" w:rsidP="002141FC">
            <w:pPr>
              <w:jc w:val="center"/>
            </w:pPr>
            <w:r>
              <w:t>X</w:t>
            </w:r>
          </w:p>
        </w:tc>
        <w:tc>
          <w:tcPr>
            <w:tcW w:w="1297" w:type="dxa"/>
          </w:tcPr>
          <w:p w14:paraId="594BE59F" w14:textId="77777777" w:rsidR="007476C9" w:rsidRDefault="007476C9" w:rsidP="002141FC">
            <w:pPr>
              <w:jc w:val="center"/>
            </w:pPr>
          </w:p>
        </w:tc>
      </w:tr>
    </w:tbl>
    <w:p w14:paraId="65906C9B" w14:textId="3A903ACF" w:rsidR="0009189C" w:rsidRDefault="002141FC" w:rsidP="007476C9">
      <w:pPr>
        <w:rPr>
          <w:color w:val="5B9BD5" w:themeColor="accent1"/>
        </w:rPr>
      </w:pPr>
      <w:r>
        <w:rPr>
          <w:color w:val="5B9BD5" w:themeColor="accent1"/>
        </w:rPr>
        <w:br w:type="textWrapping" w:clear="all"/>
      </w:r>
    </w:p>
    <w:p w14:paraId="4A2CFC6D" w14:textId="77777777" w:rsidR="0009189C" w:rsidRDefault="0009189C">
      <w:pPr>
        <w:rPr>
          <w:color w:val="5B9BD5" w:themeColor="accent1"/>
        </w:rPr>
      </w:pPr>
      <w:r>
        <w:rPr>
          <w:color w:val="5B9BD5" w:themeColor="accent1"/>
        </w:rPr>
        <w:br w:type="page"/>
      </w:r>
    </w:p>
    <w:p w14:paraId="27680A25" w14:textId="5D5A00C3" w:rsidR="0009189C" w:rsidRDefault="0009189C" w:rsidP="0009189C">
      <w:pPr>
        <w:pStyle w:val="Heading1"/>
      </w:pPr>
      <w:r>
        <w:lastRenderedPageBreak/>
        <w:t>Culminating Assessment</w:t>
      </w:r>
    </w:p>
    <w:p w14:paraId="3ADCCAA6" w14:textId="77777777" w:rsidR="0009189C" w:rsidRPr="00763A00" w:rsidRDefault="0009189C" w:rsidP="0009189C">
      <w:pPr>
        <w:jc w:val="center"/>
        <w:rPr>
          <w:b/>
          <w:sz w:val="28"/>
          <w:szCs w:val="28"/>
        </w:rPr>
      </w:pPr>
      <w:r>
        <w:rPr>
          <w:b/>
          <w:sz w:val="28"/>
          <w:szCs w:val="28"/>
        </w:rPr>
        <w:t>50</w:t>
      </w:r>
      <w:r w:rsidRPr="00763A00">
        <w:rPr>
          <w:b/>
          <w:sz w:val="28"/>
          <w:szCs w:val="28"/>
        </w:rPr>
        <w:t xml:space="preserve"> Points Project</w:t>
      </w:r>
      <w:r>
        <w:rPr>
          <w:b/>
          <w:sz w:val="28"/>
          <w:szCs w:val="28"/>
        </w:rPr>
        <w:t xml:space="preserve"> + Portfolio</w:t>
      </w:r>
    </w:p>
    <w:p w14:paraId="43570F1B" w14:textId="77777777" w:rsidR="0009189C" w:rsidRPr="00763A00" w:rsidRDefault="0009189C" w:rsidP="0009189C">
      <w:pPr>
        <w:jc w:val="center"/>
        <w:rPr>
          <w:sz w:val="28"/>
          <w:szCs w:val="28"/>
        </w:rPr>
      </w:pPr>
    </w:p>
    <w:p w14:paraId="657E2D1D" w14:textId="5021452F" w:rsidR="0009189C" w:rsidRPr="0009189C" w:rsidRDefault="0009189C" w:rsidP="0009189C">
      <w:pPr>
        <w:jc w:val="center"/>
        <w:rPr>
          <w:sz w:val="24"/>
          <w:szCs w:val="24"/>
        </w:rPr>
      </w:pPr>
      <w:r w:rsidRPr="0009189C">
        <w:rPr>
          <w:sz w:val="24"/>
          <w:szCs w:val="24"/>
        </w:rPr>
        <w:t xml:space="preserve">Your book/novel project is worth 50 points to your grade.  How you get those 50 points is going to be up to you.  Below you will find different tasks to complete relating to the book or novel.  Each task is assigned a starting point value.  Complete any projects you wish, as long as they total up to 50 points. Take your projects and compile them into a booklet. Be sure to add graphics and colors to your booklet. At the end of your booklet, you will have a short 1 ½ to 2 page reflective paper that is worth 50 points. To write this paper, take your weekly half page journals and </w:t>
      </w:r>
      <w:proofErr w:type="spellStart"/>
      <w:r w:rsidRPr="0009189C">
        <w:rPr>
          <w:sz w:val="24"/>
          <w:szCs w:val="24"/>
        </w:rPr>
        <w:t>smush</w:t>
      </w:r>
      <w:proofErr w:type="spellEnd"/>
      <w:r w:rsidRPr="0009189C">
        <w:rPr>
          <w:sz w:val="24"/>
          <w:szCs w:val="24"/>
        </w:rPr>
        <w:t xml:space="preserve"> them together into a cohesive paper using Standard American English and conventional grammar rules to reflect on the literature.</w:t>
      </w:r>
    </w:p>
    <w:p w14:paraId="3495A992" w14:textId="77777777" w:rsidR="0009189C" w:rsidRPr="0009189C" w:rsidRDefault="0009189C" w:rsidP="0009189C">
      <w:pPr>
        <w:spacing w:line="240" w:lineRule="auto"/>
        <w:jc w:val="center"/>
      </w:pPr>
    </w:p>
    <w:p w14:paraId="6C971F6D" w14:textId="77777777" w:rsidR="0009189C" w:rsidRPr="008669FF" w:rsidRDefault="0009189C" w:rsidP="0009189C">
      <w:pPr>
        <w:spacing w:line="240" w:lineRule="auto"/>
      </w:pPr>
      <w:r w:rsidRPr="008669FF">
        <w:t>Layer A:</w:t>
      </w:r>
      <w:r w:rsidRPr="008669FF">
        <w:tab/>
        <w:t>10 Point Tasks (at least 2 paragraphs)</w:t>
      </w:r>
    </w:p>
    <w:p w14:paraId="7C9D8D2F" w14:textId="77777777" w:rsidR="0009189C" w:rsidRPr="008669FF" w:rsidRDefault="0009189C" w:rsidP="0009189C">
      <w:pPr>
        <w:spacing w:line="240" w:lineRule="auto"/>
        <w:ind w:left="720"/>
      </w:pPr>
      <w:r w:rsidRPr="008669FF">
        <w:t>___ 1. If you could trade places with one of the characters in the book or novel which one would it be?  Why would you pick this character? Use specific examples and details from the story to support your reasons and write a short explanation.</w:t>
      </w:r>
    </w:p>
    <w:p w14:paraId="433E3631" w14:textId="77777777" w:rsidR="0009189C" w:rsidRPr="008669FF" w:rsidRDefault="0009189C" w:rsidP="0009189C">
      <w:pPr>
        <w:spacing w:line="240" w:lineRule="auto"/>
        <w:ind w:left="720"/>
      </w:pPr>
      <w:r w:rsidRPr="008669FF">
        <w:t>___2.  Move the setting of the story by changing the time and place.   Explain how this would change the story.  Give examples from the story.</w:t>
      </w:r>
    </w:p>
    <w:p w14:paraId="44B1C1DA" w14:textId="77777777" w:rsidR="0009189C" w:rsidRPr="008669FF" w:rsidRDefault="0009189C" w:rsidP="0009189C">
      <w:pPr>
        <w:spacing w:line="240" w:lineRule="auto"/>
        <w:ind w:left="720"/>
      </w:pPr>
      <w:r w:rsidRPr="008669FF">
        <w:t>___3. Write a poem that tells about a piece of the story: the plot, a character, the setting, or the conflict.  Write a brief explanation of the poem and what it means to the novel.</w:t>
      </w:r>
    </w:p>
    <w:p w14:paraId="7266B00B" w14:textId="77777777" w:rsidR="0009189C" w:rsidRPr="008669FF" w:rsidRDefault="0009189C" w:rsidP="0009189C">
      <w:pPr>
        <w:spacing w:line="240" w:lineRule="auto"/>
        <w:ind w:left="720"/>
      </w:pPr>
      <w:r w:rsidRPr="008669FF">
        <w:t>___4. Which one of the characters would make a good friend?  Explain why you would pick them as a good friend.  Give specific details from the story.</w:t>
      </w:r>
    </w:p>
    <w:p w14:paraId="687C8CC1" w14:textId="77777777" w:rsidR="0009189C" w:rsidRPr="008669FF" w:rsidRDefault="0009189C" w:rsidP="0009189C">
      <w:pPr>
        <w:spacing w:line="240" w:lineRule="auto"/>
        <w:ind w:left="720"/>
      </w:pPr>
      <w:r w:rsidRPr="008669FF">
        <w:t>___5. If you could give any character in the novel a present to help them in the story what would you give them and why?  Explain using details from the story how this would help the character.</w:t>
      </w:r>
    </w:p>
    <w:p w14:paraId="0D30C493" w14:textId="77777777" w:rsidR="0009189C" w:rsidRPr="008669FF" w:rsidRDefault="0009189C" w:rsidP="0009189C">
      <w:pPr>
        <w:spacing w:line="240" w:lineRule="auto"/>
      </w:pPr>
    </w:p>
    <w:p w14:paraId="22F1E391" w14:textId="77777777" w:rsidR="0009189C" w:rsidRPr="008669FF" w:rsidRDefault="0009189C" w:rsidP="0009189C">
      <w:pPr>
        <w:spacing w:line="240" w:lineRule="auto"/>
      </w:pPr>
      <w:r w:rsidRPr="008669FF">
        <w:t>Layer B:</w:t>
      </w:r>
      <w:r w:rsidRPr="008669FF">
        <w:tab/>
        <w:t>20  Point Task</w:t>
      </w:r>
    </w:p>
    <w:p w14:paraId="34B3F2F0" w14:textId="77777777" w:rsidR="0009189C" w:rsidRPr="008669FF" w:rsidRDefault="0009189C" w:rsidP="0009189C">
      <w:pPr>
        <w:spacing w:line="240" w:lineRule="auto"/>
        <w:ind w:left="720"/>
      </w:pPr>
      <w:r w:rsidRPr="008669FF">
        <w:t>___1. Write and perform a TV commercial (about 1 minute long) to sell your novel.  Use details.</w:t>
      </w:r>
    </w:p>
    <w:p w14:paraId="767BC30A" w14:textId="77777777" w:rsidR="0009189C" w:rsidRPr="008669FF" w:rsidRDefault="0009189C" w:rsidP="0009189C">
      <w:pPr>
        <w:spacing w:line="240" w:lineRule="auto"/>
        <w:ind w:left="720"/>
      </w:pPr>
      <w:r w:rsidRPr="008669FF">
        <w:t>___2. Write a letter to the author explaining your thoughts about the novel.  What you liked, what you did not like and how you connected to the characters in the novel.</w:t>
      </w:r>
    </w:p>
    <w:p w14:paraId="04F65F62" w14:textId="77777777" w:rsidR="0009189C" w:rsidRPr="008669FF" w:rsidRDefault="0009189C" w:rsidP="0009189C">
      <w:pPr>
        <w:spacing w:line="240" w:lineRule="auto"/>
        <w:ind w:left="720"/>
      </w:pPr>
      <w:r w:rsidRPr="008669FF">
        <w:t>___3. Create a new character to add to the novel.  Describe this character and tell what role they would play in the novel in full detail, giving examples from the novel where they would be added or make where they would an impact.</w:t>
      </w:r>
    </w:p>
    <w:p w14:paraId="7AB5D2BE" w14:textId="77777777" w:rsidR="0009189C" w:rsidRPr="008669FF" w:rsidRDefault="0009189C" w:rsidP="0009189C">
      <w:pPr>
        <w:spacing w:line="240" w:lineRule="auto"/>
        <w:ind w:left="720"/>
      </w:pPr>
      <w:r w:rsidRPr="008669FF">
        <w:lastRenderedPageBreak/>
        <w:t>___4. Create a bookmark that illustrates the story.  On the back of the bookmark pick 5 words that describe the novel.  Make sure the title and author of the book are on the bookmark.</w:t>
      </w:r>
    </w:p>
    <w:p w14:paraId="2C62C04E" w14:textId="77777777" w:rsidR="0009189C" w:rsidRPr="008669FF" w:rsidRDefault="0009189C" w:rsidP="0009189C">
      <w:pPr>
        <w:spacing w:line="240" w:lineRule="auto"/>
        <w:ind w:left="720"/>
      </w:pPr>
      <w:r w:rsidRPr="008669FF">
        <w:t>___5.  Create a collage using magazine pictures or drawings and words that describe your novel.  Fill the space well.</w:t>
      </w:r>
    </w:p>
    <w:p w14:paraId="63783EC9" w14:textId="77777777" w:rsidR="0009189C" w:rsidRPr="008669FF" w:rsidRDefault="0009189C" w:rsidP="0009189C">
      <w:pPr>
        <w:spacing w:line="240" w:lineRule="auto"/>
        <w:ind w:left="720"/>
      </w:pPr>
      <w:r w:rsidRPr="008669FF">
        <w:t>___6. If you had written the book, which part would you have written differently?  Explain how you would have written it and how it would have made a difference in the story.</w:t>
      </w:r>
    </w:p>
    <w:p w14:paraId="170D85AE" w14:textId="77777777" w:rsidR="0009189C" w:rsidRPr="008669FF" w:rsidRDefault="0009189C" w:rsidP="0009189C">
      <w:pPr>
        <w:spacing w:line="240" w:lineRule="auto"/>
      </w:pPr>
    </w:p>
    <w:p w14:paraId="7CCE23D2" w14:textId="77777777" w:rsidR="0009189C" w:rsidRPr="008669FF" w:rsidRDefault="0009189C" w:rsidP="0009189C">
      <w:pPr>
        <w:spacing w:line="240" w:lineRule="auto"/>
      </w:pPr>
      <w:r w:rsidRPr="008669FF">
        <w:t>Layer C:</w:t>
      </w:r>
      <w:r w:rsidRPr="008669FF">
        <w:tab/>
        <w:t>30 Point Tasks</w:t>
      </w:r>
    </w:p>
    <w:p w14:paraId="0B4137A9" w14:textId="77777777" w:rsidR="0009189C" w:rsidRPr="008669FF" w:rsidRDefault="0009189C" w:rsidP="0009189C">
      <w:pPr>
        <w:spacing w:line="240" w:lineRule="auto"/>
        <w:ind w:left="720"/>
      </w:pPr>
      <w:r w:rsidRPr="008669FF">
        <w:t>___1. Redesign the front and back cover of your novel.  Include all the important information about the novel: a story blurb, Information about the author, price, etc. (look at different book covers for ideas).</w:t>
      </w:r>
    </w:p>
    <w:p w14:paraId="60011859" w14:textId="77777777" w:rsidR="0009189C" w:rsidRPr="008669FF" w:rsidRDefault="0009189C" w:rsidP="0009189C">
      <w:pPr>
        <w:spacing w:line="240" w:lineRule="auto"/>
        <w:ind w:left="720"/>
      </w:pPr>
      <w:r w:rsidRPr="008669FF">
        <w:t>___2. Interview a character.  Write the interview questions and the answers the character would give in the interview.  You must have at least 20 open ended questions and answers.</w:t>
      </w:r>
    </w:p>
    <w:p w14:paraId="250FF2E3" w14:textId="77777777" w:rsidR="0009189C" w:rsidRPr="008669FF" w:rsidRDefault="0009189C" w:rsidP="0009189C">
      <w:pPr>
        <w:spacing w:line="240" w:lineRule="auto"/>
        <w:ind w:left="720"/>
      </w:pPr>
      <w:r w:rsidRPr="008669FF">
        <w:t>___3. Create a travel poster or brochure inviting people to come visit the setting of your novel.  Include some quotes from the novel that talk about the setting.</w:t>
      </w:r>
    </w:p>
    <w:p w14:paraId="6FE5BF29" w14:textId="77777777" w:rsidR="0009189C" w:rsidRPr="008669FF" w:rsidRDefault="0009189C" w:rsidP="0009189C">
      <w:pPr>
        <w:spacing w:line="240" w:lineRule="auto"/>
        <w:ind w:left="720"/>
      </w:pPr>
      <w:r w:rsidRPr="008669FF">
        <w:t>___4. Pick a familiar melody or song and change the lyrics so they tell about the novel (minimum of two verses and chorus).</w:t>
      </w:r>
    </w:p>
    <w:p w14:paraId="5BE379C9" w14:textId="77777777" w:rsidR="0009189C" w:rsidRPr="008669FF" w:rsidRDefault="0009189C" w:rsidP="0009189C">
      <w:pPr>
        <w:spacing w:line="240" w:lineRule="auto"/>
        <w:ind w:left="720"/>
      </w:pPr>
      <w:r w:rsidRPr="008669FF">
        <w:t>___5. Write a “Dear Abbey” newspaper column for your character.  Write a letter from a character that asks for advice based on the problems they face in the novel. Write the response letter replying to the characters’ letter giving advice to help them solve the problem.</w:t>
      </w:r>
    </w:p>
    <w:p w14:paraId="40C3F175" w14:textId="77777777" w:rsidR="0009189C" w:rsidRPr="008669FF" w:rsidRDefault="0009189C" w:rsidP="0009189C">
      <w:pPr>
        <w:spacing w:line="240" w:lineRule="auto"/>
        <w:ind w:left="720"/>
      </w:pPr>
      <w:r w:rsidRPr="008669FF">
        <w:t>___6. Draw a picture of one of the characters in the novel that is described well.  Using quotes from the book, point out different things about the character on your picture (you must have at least 10 quotes ).</w:t>
      </w:r>
    </w:p>
    <w:p w14:paraId="3812DC63" w14:textId="77777777" w:rsidR="0009189C" w:rsidRPr="008669FF" w:rsidRDefault="0009189C" w:rsidP="0009189C">
      <w:pPr>
        <w:spacing w:line="240" w:lineRule="auto"/>
      </w:pPr>
    </w:p>
    <w:p w14:paraId="469D955C" w14:textId="77777777" w:rsidR="0009189C" w:rsidRPr="008669FF" w:rsidRDefault="0009189C" w:rsidP="0009189C">
      <w:pPr>
        <w:spacing w:line="240" w:lineRule="auto"/>
      </w:pPr>
      <w:r w:rsidRPr="008669FF">
        <w:t>Layer D:</w:t>
      </w:r>
      <w:r w:rsidRPr="008669FF">
        <w:tab/>
        <w:t>40 Point Tasks</w:t>
      </w:r>
    </w:p>
    <w:p w14:paraId="2677CAA2" w14:textId="77777777" w:rsidR="0009189C" w:rsidRPr="008669FF" w:rsidRDefault="0009189C" w:rsidP="0009189C">
      <w:pPr>
        <w:spacing w:line="240" w:lineRule="auto"/>
        <w:ind w:left="720"/>
      </w:pPr>
      <w:r w:rsidRPr="008669FF">
        <w:t>___1. Summarize the plot of the novel by creating a cartoon version of the novel.  Use at least 20 frames to tell the story of the book.  Use color and words.</w:t>
      </w:r>
    </w:p>
    <w:p w14:paraId="5CA56504" w14:textId="77777777" w:rsidR="0009189C" w:rsidRPr="008669FF" w:rsidRDefault="0009189C" w:rsidP="0009189C">
      <w:pPr>
        <w:spacing w:line="240" w:lineRule="auto"/>
        <w:ind w:left="720"/>
      </w:pPr>
      <w:r w:rsidRPr="008669FF">
        <w:t>___2. Design a newspaper with headlines and a story about what happened in the book.  There must be at least one picture on the front page.  Look at other newspapers for creative ideas for the layout and story.</w:t>
      </w:r>
    </w:p>
    <w:p w14:paraId="6C02980E" w14:textId="77777777" w:rsidR="001943CA" w:rsidRPr="008669FF" w:rsidRDefault="001943CA" w:rsidP="007476C9">
      <w:pPr>
        <w:rPr>
          <w:color w:val="5B9BD5" w:themeColor="accent1"/>
        </w:rPr>
      </w:pPr>
      <w:bookmarkStart w:id="0" w:name="_GoBack"/>
      <w:bookmarkEnd w:id="0"/>
    </w:p>
    <w:sectPr w:rsidR="001943CA" w:rsidRPr="008669FF" w:rsidSect="009C6EB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D3AC" w14:textId="77777777" w:rsidR="00994342" w:rsidRDefault="00994342" w:rsidP="00782B9D">
      <w:r>
        <w:separator/>
      </w:r>
    </w:p>
  </w:endnote>
  <w:endnote w:type="continuationSeparator" w:id="0">
    <w:p w14:paraId="56755B74" w14:textId="77777777" w:rsidR="00994342" w:rsidRDefault="00994342" w:rsidP="0078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58C7C" w14:textId="77777777" w:rsidR="00994342" w:rsidRDefault="00994342" w:rsidP="00782B9D">
      <w:r>
        <w:separator/>
      </w:r>
    </w:p>
  </w:footnote>
  <w:footnote w:type="continuationSeparator" w:id="0">
    <w:p w14:paraId="4E67A6BC" w14:textId="77777777" w:rsidR="00994342" w:rsidRDefault="00994342" w:rsidP="00782B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A4BA" w14:textId="5DBA47AF" w:rsidR="007D374D" w:rsidRDefault="007D374D" w:rsidP="001143E7">
    <w:pPr>
      <w:pStyle w:val="Header"/>
    </w:pPr>
    <w:r>
      <w:t xml:space="preserve">Shannon Huff &amp; Jordyn Addison </w:t>
    </w:r>
  </w:p>
  <w:p w14:paraId="2E517A11" w14:textId="3057BBC9" w:rsidR="007D374D" w:rsidRDefault="007D37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F6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2466D0"/>
    <w:lvl w:ilvl="0">
      <w:start w:val="1"/>
      <w:numFmt w:val="decimal"/>
      <w:lvlText w:val="%1."/>
      <w:lvlJc w:val="left"/>
      <w:pPr>
        <w:tabs>
          <w:tab w:val="num" w:pos="1800"/>
        </w:tabs>
        <w:ind w:left="1800" w:hanging="360"/>
      </w:pPr>
    </w:lvl>
  </w:abstractNum>
  <w:abstractNum w:abstractNumId="2">
    <w:nsid w:val="FFFFFF7D"/>
    <w:multiLevelType w:val="singleLevel"/>
    <w:tmpl w:val="A4A49464"/>
    <w:lvl w:ilvl="0">
      <w:start w:val="1"/>
      <w:numFmt w:val="decimal"/>
      <w:lvlText w:val="%1."/>
      <w:lvlJc w:val="left"/>
      <w:pPr>
        <w:tabs>
          <w:tab w:val="num" w:pos="1440"/>
        </w:tabs>
        <w:ind w:left="1440" w:hanging="360"/>
      </w:pPr>
    </w:lvl>
  </w:abstractNum>
  <w:abstractNum w:abstractNumId="3">
    <w:nsid w:val="FFFFFF7E"/>
    <w:multiLevelType w:val="singleLevel"/>
    <w:tmpl w:val="58D6A008"/>
    <w:lvl w:ilvl="0">
      <w:start w:val="1"/>
      <w:numFmt w:val="decimal"/>
      <w:lvlText w:val="%1."/>
      <w:lvlJc w:val="left"/>
      <w:pPr>
        <w:tabs>
          <w:tab w:val="num" w:pos="1080"/>
        </w:tabs>
        <w:ind w:left="1080" w:hanging="360"/>
      </w:pPr>
    </w:lvl>
  </w:abstractNum>
  <w:abstractNum w:abstractNumId="4">
    <w:nsid w:val="FFFFFF7F"/>
    <w:multiLevelType w:val="singleLevel"/>
    <w:tmpl w:val="F73EA93A"/>
    <w:lvl w:ilvl="0">
      <w:start w:val="1"/>
      <w:numFmt w:val="decimal"/>
      <w:lvlText w:val="%1."/>
      <w:lvlJc w:val="left"/>
      <w:pPr>
        <w:tabs>
          <w:tab w:val="num" w:pos="720"/>
        </w:tabs>
        <w:ind w:left="720" w:hanging="360"/>
      </w:pPr>
    </w:lvl>
  </w:abstractNum>
  <w:abstractNum w:abstractNumId="5">
    <w:nsid w:val="FFFFFF80"/>
    <w:multiLevelType w:val="singleLevel"/>
    <w:tmpl w:val="A7D886F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AE9D9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D84C79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384E0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40C390A"/>
    <w:lvl w:ilvl="0">
      <w:start w:val="1"/>
      <w:numFmt w:val="decimal"/>
      <w:lvlText w:val="%1."/>
      <w:lvlJc w:val="left"/>
      <w:pPr>
        <w:tabs>
          <w:tab w:val="num" w:pos="360"/>
        </w:tabs>
        <w:ind w:left="360" w:hanging="360"/>
      </w:pPr>
    </w:lvl>
  </w:abstractNum>
  <w:abstractNum w:abstractNumId="10">
    <w:nsid w:val="FFFFFF89"/>
    <w:multiLevelType w:val="singleLevel"/>
    <w:tmpl w:val="689A68B0"/>
    <w:lvl w:ilvl="0">
      <w:start w:val="1"/>
      <w:numFmt w:val="bullet"/>
      <w:lvlText w:val=""/>
      <w:lvlJc w:val="left"/>
      <w:pPr>
        <w:tabs>
          <w:tab w:val="num" w:pos="360"/>
        </w:tabs>
        <w:ind w:left="360" w:hanging="360"/>
      </w:pPr>
      <w:rPr>
        <w:rFonts w:ascii="Symbol" w:hAnsi="Symbol" w:hint="default"/>
      </w:rPr>
    </w:lvl>
  </w:abstractNum>
  <w:abstractNum w:abstractNumId="11">
    <w:nsid w:val="009804C8"/>
    <w:multiLevelType w:val="hybridMultilevel"/>
    <w:tmpl w:val="283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E7735"/>
    <w:multiLevelType w:val="hybridMultilevel"/>
    <w:tmpl w:val="F0463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1910FA"/>
    <w:multiLevelType w:val="hybridMultilevel"/>
    <w:tmpl w:val="CF3A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447BB3"/>
    <w:multiLevelType w:val="hybridMultilevel"/>
    <w:tmpl w:val="C504D71E"/>
    <w:lvl w:ilvl="0" w:tplc="7FD45028">
      <w:start w:val="1"/>
      <w:numFmt w:val="decimal"/>
      <w:lvlText w:val="%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BB7A7E"/>
    <w:multiLevelType w:val="hybridMultilevel"/>
    <w:tmpl w:val="2FB0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B7C0C"/>
    <w:multiLevelType w:val="hybridMultilevel"/>
    <w:tmpl w:val="14B27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C0FC9"/>
    <w:multiLevelType w:val="hybridMultilevel"/>
    <w:tmpl w:val="9828AE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0D5669"/>
    <w:multiLevelType w:val="hybridMultilevel"/>
    <w:tmpl w:val="65B0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491792"/>
    <w:multiLevelType w:val="hybridMultilevel"/>
    <w:tmpl w:val="068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426FCF"/>
    <w:multiLevelType w:val="hybridMultilevel"/>
    <w:tmpl w:val="2F0C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04D90"/>
    <w:multiLevelType w:val="hybridMultilevel"/>
    <w:tmpl w:val="82F20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510BE"/>
    <w:multiLevelType w:val="hybridMultilevel"/>
    <w:tmpl w:val="68BA07EE"/>
    <w:lvl w:ilvl="0" w:tplc="7FD45028">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3">
    <w:nsid w:val="3604693B"/>
    <w:multiLevelType w:val="hybridMultilevel"/>
    <w:tmpl w:val="7CE8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155B84"/>
    <w:multiLevelType w:val="hybridMultilevel"/>
    <w:tmpl w:val="506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81C02"/>
    <w:multiLevelType w:val="hybridMultilevel"/>
    <w:tmpl w:val="757448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923FE1"/>
    <w:multiLevelType w:val="hybridMultilevel"/>
    <w:tmpl w:val="DBA0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C9355F"/>
    <w:multiLevelType w:val="hybridMultilevel"/>
    <w:tmpl w:val="5724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85745"/>
    <w:multiLevelType w:val="hybridMultilevel"/>
    <w:tmpl w:val="72B60DB6"/>
    <w:lvl w:ilvl="0" w:tplc="7FD45028">
      <w:start w:val="1"/>
      <w:numFmt w:val="decimal"/>
      <w:lvlText w:val="%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D5786"/>
    <w:multiLevelType w:val="hybridMultilevel"/>
    <w:tmpl w:val="EC90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0E3974"/>
    <w:multiLevelType w:val="hybridMultilevel"/>
    <w:tmpl w:val="B37C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243AB6"/>
    <w:multiLevelType w:val="hybridMultilevel"/>
    <w:tmpl w:val="33580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FF45EAF"/>
    <w:multiLevelType w:val="hybridMultilevel"/>
    <w:tmpl w:val="712884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nsid w:val="617D444E"/>
    <w:multiLevelType w:val="hybridMultilevel"/>
    <w:tmpl w:val="430EF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806C4"/>
    <w:multiLevelType w:val="hybridMultilevel"/>
    <w:tmpl w:val="8E82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2C493F"/>
    <w:multiLevelType w:val="hybridMultilevel"/>
    <w:tmpl w:val="4F62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53C87"/>
    <w:multiLevelType w:val="hybridMultilevel"/>
    <w:tmpl w:val="AD68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43575F"/>
    <w:multiLevelType w:val="hybridMultilevel"/>
    <w:tmpl w:val="5C2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7811E2"/>
    <w:multiLevelType w:val="hybridMultilevel"/>
    <w:tmpl w:val="7C320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16"/>
  </w:num>
  <w:num w:numId="3">
    <w:abstractNumId w:val="33"/>
  </w:num>
  <w:num w:numId="4">
    <w:abstractNumId w:val="15"/>
  </w:num>
  <w:num w:numId="5">
    <w:abstractNumId w:val="19"/>
  </w:num>
  <w:num w:numId="6">
    <w:abstractNumId w:val="11"/>
  </w:num>
  <w:num w:numId="7">
    <w:abstractNumId w:val="24"/>
  </w:num>
  <w:num w:numId="8">
    <w:abstractNumId w:val="0"/>
  </w:num>
  <w:num w:numId="9">
    <w:abstractNumId w:val="1"/>
  </w:num>
  <w:num w:numId="10">
    <w:abstractNumId w:val="2"/>
  </w:num>
  <w:num w:numId="11">
    <w:abstractNumId w:val="3"/>
  </w:num>
  <w:num w:numId="12">
    <w:abstractNumId w:val="4"/>
  </w:num>
  <w:num w:numId="13">
    <w:abstractNumId w:val="9"/>
  </w:num>
  <w:num w:numId="14">
    <w:abstractNumId w:val="5"/>
  </w:num>
  <w:num w:numId="15">
    <w:abstractNumId w:val="6"/>
  </w:num>
  <w:num w:numId="16">
    <w:abstractNumId w:val="7"/>
  </w:num>
  <w:num w:numId="17">
    <w:abstractNumId w:val="8"/>
  </w:num>
  <w:num w:numId="18">
    <w:abstractNumId w:val="10"/>
  </w:num>
  <w:num w:numId="19">
    <w:abstractNumId w:val="21"/>
  </w:num>
  <w:num w:numId="20">
    <w:abstractNumId w:val="25"/>
  </w:num>
  <w:num w:numId="21">
    <w:abstractNumId w:val="17"/>
  </w:num>
  <w:num w:numId="22">
    <w:abstractNumId w:val="29"/>
  </w:num>
  <w:num w:numId="23">
    <w:abstractNumId w:val="31"/>
  </w:num>
  <w:num w:numId="24">
    <w:abstractNumId w:val="36"/>
  </w:num>
  <w:num w:numId="25">
    <w:abstractNumId w:val="12"/>
  </w:num>
  <w:num w:numId="26">
    <w:abstractNumId w:val="30"/>
  </w:num>
  <w:num w:numId="27">
    <w:abstractNumId w:val="27"/>
  </w:num>
  <w:num w:numId="28">
    <w:abstractNumId w:val="26"/>
  </w:num>
  <w:num w:numId="29">
    <w:abstractNumId w:val="37"/>
  </w:num>
  <w:num w:numId="30">
    <w:abstractNumId w:val="38"/>
  </w:num>
  <w:num w:numId="31">
    <w:abstractNumId w:val="13"/>
  </w:num>
  <w:num w:numId="32">
    <w:abstractNumId w:val="23"/>
  </w:num>
  <w:num w:numId="33">
    <w:abstractNumId w:val="18"/>
  </w:num>
  <w:num w:numId="34">
    <w:abstractNumId w:val="32"/>
  </w:num>
  <w:num w:numId="35">
    <w:abstractNumId w:val="22"/>
  </w:num>
  <w:num w:numId="36">
    <w:abstractNumId w:val="35"/>
  </w:num>
  <w:num w:numId="37">
    <w:abstractNumId w:val="14"/>
  </w:num>
  <w:num w:numId="38">
    <w:abstractNumId w:val="2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9D"/>
    <w:rsid w:val="000007FF"/>
    <w:rsid w:val="00012FD0"/>
    <w:rsid w:val="00015829"/>
    <w:rsid w:val="00015CEE"/>
    <w:rsid w:val="0002428E"/>
    <w:rsid w:val="0009189C"/>
    <w:rsid w:val="000A494F"/>
    <w:rsid w:val="000C460B"/>
    <w:rsid w:val="000C6BDC"/>
    <w:rsid w:val="000E3056"/>
    <w:rsid w:val="000F3D8F"/>
    <w:rsid w:val="00104082"/>
    <w:rsid w:val="001143E7"/>
    <w:rsid w:val="001536B9"/>
    <w:rsid w:val="001822F5"/>
    <w:rsid w:val="001943CA"/>
    <w:rsid w:val="001A7CD2"/>
    <w:rsid w:val="002141FC"/>
    <w:rsid w:val="00222A8D"/>
    <w:rsid w:val="00250D47"/>
    <w:rsid w:val="002A0E4D"/>
    <w:rsid w:val="002B6797"/>
    <w:rsid w:val="002E0E03"/>
    <w:rsid w:val="002E2901"/>
    <w:rsid w:val="002F2C9E"/>
    <w:rsid w:val="0032704E"/>
    <w:rsid w:val="003437ED"/>
    <w:rsid w:val="00346103"/>
    <w:rsid w:val="00352018"/>
    <w:rsid w:val="003D7D33"/>
    <w:rsid w:val="00474971"/>
    <w:rsid w:val="00474F18"/>
    <w:rsid w:val="00484BA1"/>
    <w:rsid w:val="004E006E"/>
    <w:rsid w:val="004F42E9"/>
    <w:rsid w:val="00567B28"/>
    <w:rsid w:val="00571EC6"/>
    <w:rsid w:val="00572FB1"/>
    <w:rsid w:val="00587960"/>
    <w:rsid w:val="005948F9"/>
    <w:rsid w:val="005A54BC"/>
    <w:rsid w:val="005A6782"/>
    <w:rsid w:val="005D69A3"/>
    <w:rsid w:val="00614438"/>
    <w:rsid w:val="00671757"/>
    <w:rsid w:val="00673A76"/>
    <w:rsid w:val="00684AF9"/>
    <w:rsid w:val="006B6799"/>
    <w:rsid w:val="00710BEE"/>
    <w:rsid w:val="007476C9"/>
    <w:rsid w:val="00750E4C"/>
    <w:rsid w:val="00776E71"/>
    <w:rsid w:val="00782B9D"/>
    <w:rsid w:val="007A06FE"/>
    <w:rsid w:val="007D374D"/>
    <w:rsid w:val="007F4BBE"/>
    <w:rsid w:val="008047C9"/>
    <w:rsid w:val="008476DE"/>
    <w:rsid w:val="008669FF"/>
    <w:rsid w:val="008917B4"/>
    <w:rsid w:val="008A401A"/>
    <w:rsid w:val="008B5F88"/>
    <w:rsid w:val="008D4B81"/>
    <w:rsid w:val="009109A0"/>
    <w:rsid w:val="0094144C"/>
    <w:rsid w:val="00975865"/>
    <w:rsid w:val="00994342"/>
    <w:rsid w:val="009C6EB4"/>
    <w:rsid w:val="009D5FF3"/>
    <w:rsid w:val="009D714C"/>
    <w:rsid w:val="009F381F"/>
    <w:rsid w:val="00A02A81"/>
    <w:rsid w:val="00A5398F"/>
    <w:rsid w:val="00A73566"/>
    <w:rsid w:val="00B417CD"/>
    <w:rsid w:val="00B46652"/>
    <w:rsid w:val="00B844E3"/>
    <w:rsid w:val="00B94A1A"/>
    <w:rsid w:val="00BA28D0"/>
    <w:rsid w:val="00BC0869"/>
    <w:rsid w:val="00C14E53"/>
    <w:rsid w:val="00C16AE6"/>
    <w:rsid w:val="00C7056F"/>
    <w:rsid w:val="00C746CF"/>
    <w:rsid w:val="00C9026C"/>
    <w:rsid w:val="00C926A1"/>
    <w:rsid w:val="00D85561"/>
    <w:rsid w:val="00D9798E"/>
    <w:rsid w:val="00DA3C77"/>
    <w:rsid w:val="00DB64DB"/>
    <w:rsid w:val="00DD5322"/>
    <w:rsid w:val="00DE533C"/>
    <w:rsid w:val="00DE61C1"/>
    <w:rsid w:val="00E11F23"/>
    <w:rsid w:val="00E207D0"/>
    <w:rsid w:val="00E8555E"/>
    <w:rsid w:val="00E9420B"/>
    <w:rsid w:val="00EB798D"/>
    <w:rsid w:val="00EC07FE"/>
    <w:rsid w:val="00F4092E"/>
    <w:rsid w:val="00F57DC9"/>
    <w:rsid w:val="00F60A3B"/>
    <w:rsid w:val="00F9097C"/>
    <w:rsid w:val="00FE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95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BEE"/>
    <w:rPr>
      <w:sz w:val="20"/>
      <w:szCs w:val="20"/>
    </w:rPr>
  </w:style>
  <w:style w:type="paragraph" w:styleId="Heading1">
    <w:name w:val="heading 1"/>
    <w:basedOn w:val="Normal"/>
    <w:next w:val="Normal"/>
    <w:link w:val="Heading1Char"/>
    <w:uiPriority w:val="9"/>
    <w:qFormat/>
    <w:rsid w:val="00710BE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10BE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10BEE"/>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unhideWhenUsed/>
    <w:qFormat/>
    <w:rsid w:val="00710BEE"/>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710BEE"/>
    <w:p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710BEE"/>
    <w:p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710BEE"/>
    <w:pPr>
      <w:spacing w:before="300" w:after="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710B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10BEE"/>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B9D"/>
    <w:pPr>
      <w:tabs>
        <w:tab w:val="center" w:pos="4680"/>
        <w:tab w:val="right" w:pos="9360"/>
      </w:tabs>
    </w:pPr>
  </w:style>
  <w:style w:type="character" w:customStyle="1" w:styleId="HeaderChar">
    <w:name w:val="Header Char"/>
    <w:basedOn w:val="DefaultParagraphFont"/>
    <w:link w:val="Header"/>
    <w:uiPriority w:val="99"/>
    <w:rsid w:val="00782B9D"/>
  </w:style>
  <w:style w:type="paragraph" w:styleId="Footer">
    <w:name w:val="footer"/>
    <w:basedOn w:val="Normal"/>
    <w:link w:val="FooterChar"/>
    <w:uiPriority w:val="99"/>
    <w:unhideWhenUsed/>
    <w:rsid w:val="00782B9D"/>
    <w:pPr>
      <w:tabs>
        <w:tab w:val="center" w:pos="4680"/>
        <w:tab w:val="right" w:pos="9360"/>
      </w:tabs>
    </w:pPr>
  </w:style>
  <w:style w:type="character" w:customStyle="1" w:styleId="FooterChar">
    <w:name w:val="Footer Char"/>
    <w:basedOn w:val="DefaultParagraphFont"/>
    <w:link w:val="Footer"/>
    <w:uiPriority w:val="99"/>
    <w:rsid w:val="00782B9D"/>
  </w:style>
  <w:style w:type="paragraph" w:styleId="ListParagraph">
    <w:name w:val="List Paragraph"/>
    <w:basedOn w:val="Normal"/>
    <w:uiPriority w:val="34"/>
    <w:qFormat/>
    <w:rsid w:val="00710BEE"/>
    <w:pPr>
      <w:ind w:left="720"/>
      <w:contextualSpacing/>
    </w:pPr>
  </w:style>
  <w:style w:type="paragraph" w:styleId="Title">
    <w:name w:val="Title"/>
    <w:basedOn w:val="Normal"/>
    <w:next w:val="Normal"/>
    <w:link w:val="TitleChar"/>
    <w:uiPriority w:val="10"/>
    <w:qFormat/>
    <w:rsid w:val="00710BEE"/>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710BEE"/>
    <w:rPr>
      <w:caps/>
      <w:color w:val="5B9BD5" w:themeColor="accent1"/>
      <w:spacing w:val="10"/>
      <w:kern w:val="28"/>
      <w:sz w:val="52"/>
      <w:szCs w:val="52"/>
    </w:rPr>
  </w:style>
  <w:style w:type="paragraph" w:styleId="Subtitle">
    <w:name w:val="Subtitle"/>
    <w:basedOn w:val="Normal"/>
    <w:next w:val="Normal"/>
    <w:link w:val="SubtitleChar"/>
    <w:uiPriority w:val="11"/>
    <w:qFormat/>
    <w:rsid w:val="00710B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10BEE"/>
    <w:rPr>
      <w:caps/>
      <w:color w:val="595959" w:themeColor="text1" w:themeTint="A6"/>
      <w:spacing w:val="10"/>
      <w:sz w:val="24"/>
      <w:szCs w:val="24"/>
    </w:rPr>
  </w:style>
  <w:style w:type="character" w:customStyle="1" w:styleId="Heading1Char">
    <w:name w:val="Heading 1 Char"/>
    <w:basedOn w:val="DefaultParagraphFont"/>
    <w:link w:val="Heading1"/>
    <w:uiPriority w:val="9"/>
    <w:rsid w:val="00710BEE"/>
    <w:rPr>
      <w:b/>
      <w:bCs/>
      <w:caps/>
      <w:color w:val="FFFFFF" w:themeColor="background1"/>
      <w:spacing w:val="15"/>
      <w:shd w:val="clear" w:color="auto" w:fill="5B9BD5" w:themeFill="accent1"/>
    </w:rPr>
  </w:style>
  <w:style w:type="character" w:styleId="SubtleEmphasis">
    <w:name w:val="Subtle Emphasis"/>
    <w:uiPriority w:val="19"/>
    <w:qFormat/>
    <w:rsid w:val="00710BEE"/>
    <w:rPr>
      <w:i/>
      <w:iCs/>
      <w:color w:val="1F4D78" w:themeColor="accent1" w:themeShade="7F"/>
    </w:rPr>
  </w:style>
  <w:style w:type="character" w:styleId="BookTitle">
    <w:name w:val="Book Title"/>
    <w:uiPriority w:val="33"/>
    <w:qFormat/>
    <w:rsid w:val="00710BEE"/>
    <w:rPr>
      <w:b/>
      <w:bCs/>
      <w:i/>
      <w:iCs/>
      <w:spacing w:val="9"/>
    </w:rPr>
  </w:style>
  <w:style w:type="character" w:customStyle="1" w:styleId="Heading2Char">
    <w:name w:val="Heading 2 Char"/>
    <w:basedOn w:val="DefaultParagraphFont"/>
    <w:link w:val="Heading2"/>
    <w:uiPriority w:val="9"/>
    <w:rsid w:val="00710BEE"/>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10BEE"/>
    <w:rPr>
      <w:caps/>
      <w:color w:val="1F4D78" w:themeColor="accent1" w:themeShade="7F"/>
      <w:spacing w:val="15"/>
    </w:rPr>
  </w:style>
  <w:style w:type="character" w:customStyle="1" w:styleId="Heading4Char">
    <w:name w:val="Heading 4 Char"/>
    <w:basedOn w:val="DefaultParagraphFont"/>
    <w:link w:val="Heading4"/>
    <w:uiPriority w:val="9"/>
    <w:rsid w:val="00710BEE"/>
    <w:rPr>
      <w:caps/>
      <w:color w:val="2E74B5" w:themeColor="accent1" w:themeShade="BF"/>
      <w:spacing w:val="10"/>
    </w:rPr>
  </w:style>
  <w:style w:type="character" w:customStyle="1" w:styleId="Heading5Char">
    <w:name w:val="Heading 5 Char"/>
    <w:basedOn w:val="DefaultParagraphFont"/>
    <w:link w:val="Heading5"/>
    <w:uiPriority w:val="9"/>
    <w:semiHidden/>
    <w:rsid w:val="00710BEE"/>
    <w:rPr>
      <w:caps/>
      <w:color w:val="2E74B5" w:themeColor="accent1" w:themeShade="BF"/>
      <w:spacing w:val="10"/>
    </w:rPr>
  </w:style>
  <w:style w:type="character" w:customStyle="1" w:styleId="Heading6Char">
    <w:name w:val="Heading 6 Char"/>
    <w:basedOn w:val="DefaultParagraphFont"/>
    <w:link w:val="Heading6"/>
    <w:uiPriority w:val="9"/>
    <w:semiHidden/>
    <w:rsid w:val="00710BEE"/>
    <w:rPr>
      <w:caps/>
      <w:color w:val="2E74B5" w:themeColor="accent1" w:themeShade="BF"/>
      <w:spacing w:val="10"/>
    </w:rPr>
  </w:style>
  <w:style w:type="character" w:customStyle="1" w:styleId="Heading7Char">
    <w:name w:val="Heading 7 Char"/>
    <w:basedOn w:val="DefaultParagraphFont"/>
    <w:link w:val="Heading7"/>
    <w:uiPriority w:val="9"/>
    <w:semiHidden/>
    <w:rsid w:val="00710BEE"/>
    <w:rPr>
      <w:caps/>
      <w:color w:val="2E74B5" w:themeColor="accent1" w:themeShade="BF"/>
      <w:spacing w:val="10"/>
    </w:rPr>
  </w:style>
  <w:style w:type="character" w:customStyle="1" w:styleId="Heading8Char">
    <w:name w:val="Heading 8 Char"/>
    <w:basedOn w:val="DefaultParagraphFont"/>
    <w:link w:val="Heading8"/>
    <w:uiPriority w:val="9"/>
    <w:semiHidden/>
    <w:rsid w:val="00710BEE"/>
    <w:rPr>
      <w:caps/>
      <w:spacing w:val="10"/>
      <w:sz w:val="18"/>
      <w:szCs w:val="18"/>
    </w:rPr>
  </w:style>
  <w:style w:type="character" w:customStyle="1" w:styleId="Heading9Char">
    <w:name w:val="Heading 9 Char"/>
    <w:basedOn w:val="DefaultParagraphFont"/>
    <w:link w:val="Heading9"/>
    <w:uiPriority w:val="9"/>
    <w:semiHidden/>
    <w:rsid w:val="00710BEE"/>
    <w:rPr>
      <w:i/>
      <w:caps/>
      <w:spacing w:val="10"/>
      <w:sz w:val="18"/>
      <w:szCs w:val="18"/>
    </w:rPr>
  </w:style>
  <w:style w:type="paragraph" w:styleId="Caption">
    <w:name w:val="caption"/>
    <w:basedOn w:val="Normal"/>
    <w:next w:val="Normal"/>
    <w:uiPriority w:val="35"/>
    <w:semiHidden/>
    <w:unhideWhenUsed/>
    <w:qFormat/>
    <w:rsid w:val="00710BEE"/>
    <w:rPr>
      <w:b/>
      <w:bCs/>
      <w:color w:val="2E74B5" w:themeColor="accent1" w:themeShade="BF"/>
      <w:sz w:val="16"/>
      <w:szCs w:val="16"/>
    </w:rPr>
  </w:style>
  <w:style w:type="character" w:styleId="Strong">
    <w:name w:val="Strong"/>
    <w:uiPriority w:val="22"/>
    <w:qFormat/>
    <w:rsid w:val="00710BEE"/>
    <w:rPr>
      <w:b/>
      <w:bCs/>
    </w:rPr>
  </w:style>
  <w:style w:type="character" w:styleId="Emphasis">
    <w:name w:val="Emphasis"/>
    <w:uiPriority w:val="20"/>
    <w:qFormat/>
    <w:rsid w:val="00710BEE"/>
    <w:rPr>
      <w:caps/>
      <w:color w:val="1F4D78" w:themeColor="accent1" w:themeShade="7F"/>
      <w:spacing w:val="5"/>
    </w:rPr>
  </w:style>
  <w:style w:type="paragraph" w:styleId="NoSpacing">
    <w:name w:val="No Spacing"/>
    <w:basedOn w:val="Normal"/>
    <w:link w:val="NoSpacingChar"/>
    <w:uiPriority w:val="1"/>
    <w:qFormat/>
    <w:rsid w:val="00710BEE"/>
    <w:pPr>
      <w:spacing w:before="0" w:after="0" w:line="240" w:lineRule="auto"/>
    </w:pPr>
  </w:style>
  <w:style w:type="character" w:customStyle="1" w:styleId="NoSpacingChar">
    <w:name w:val="No Spacing Char"/>
    <w:basedOn w:val="DefaultParagraphFont"/>
    <w:link w:val="NoSpacing"/>
    <w:uiPriority w:val="1"/>
    <w:rsid w:val="00710BEE"/>
    <w:rPr>
      <w:sz w:val="20"/>
      <w:szCs w:val="20"/>
    </w:rPr>
  </w:style>
  <w:style w:type="paragraph" w:styleId="Quote">
    <w:name w:val="Quote"/>
    <w:basedOn w:val="Normal"/>
    <w:next w:val="Normal"/>
    <w:link w:val="QuoteChar"/>
    <w:uiPriority w:val="29"/>
    <w:qFormat/>
    <w:rsid w:val="00710BEE"/>
    <w:rPr>
      <w:i/>
      <w:iCs/>
    </w:rPr>
  </w:style>
  <w:style w:type="character" w:customStyle="1" w:styleId="QuoteChar">
    <w:name w:val="Quote Char"/>
    <w:basedOn w:val="DefaultParagraphFont"/>
    <w:link w:val="Quote"/>
    <w:uiPriority w:val="29"/>
    <w:rsid w:val="00710BEE"/>
    <w:rPr>
      <w:i/>
      <w:iCs/>
      <w:sz w:val="20"/>
      <w:szCs w:val="20"/>
    </w:rPr>
  </w:style>
  <w:style w:type="paragraph" w:styleId="IntenseQuote">
    <w:name w:val="Intense Quote"/>
    <w:basedOn w:val="Normal"/>
    <w:next w:val="Normal"/>
    <w:link w:val="IntenseQuoteChar"/>
    <w:uiPriority w:val="30"/>
    <w:qFormat/>
    <w:rsid w:val="00710BEE"/>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710BEE"/>
    <w:rPr>
      <w:i/>
      <w:iCs/>
      <w:color w:val="5B9BD5" w:themeColor="accent1"/>
      <w:sz w:val="20"/>
      <w:szCs w:val="20"/>
    </w:rPr>
  </w:style>
  <w:style w:type="character" w:styleId="IntenseEmphasis">
    <w:name w:val="Intense Emphasis"/>
    <w:uiPriority w:val="21"/>
    <w:qFormat/>
    <w:rsid w:val="00710BEE"/>
    <w:rPr>
      <w:b/>
      <w:bCs/>
      <w:caps/>
      <w:color w:val="1F4D78" w:themeColor="accent1" w:themeShade="7F"/>
      <w:spacing w:val="10"/>
    </w:rPr>
  </w:style>
  <w:style w:type="character" w:styleId="SubtleReference">
    <w:name w:val="Subtle Reference"/>
    <w:uiPriority w:val="31"/>
    <w:qFormat/>
    <w:rsid w:val="00710BEE"/>
    <w:rPr>
      <w:b/>
      <w:bCs/>
      <w:color w:val="5B9BD5" w:themeColor="accent1"/>
    </w:rPr>
  </w:style>
  <w:style w:type="character" w:styleId="IntenseReference">
    <w:name w:val="Intense Reference"/>
    <w:uiPriority w:val="32"/>
    <w:qFormat/>
    <w:rsid w:val="00710BEE"/>
    <w:rPr>
      <w:b/>
      <w:bCs/>
      <w:i/>
      <w:iCs/>
      <w:caps/>
      <w:color w:val="5B9BD5" w:themeColor="accent1"/>
    </w:rPr>
  </w:style>
  <w:style w:type="paragraph" w:styleId="TOCHeading">
    <w:name w:val="TOC Heading"/>
    <w:basedOn w:val="Heading1"/>
    <w:next w:val="Normal"/>
    <w:uiPriority w:val="39"/>
    <w:semiHidden/>
    <w:unhideWhenUsed/>
    <w:qFormat/>
    <w:rsid w:val="00710BEE"/>
    <w:pPr>
      <w:outlineLvl w:val="9"/>
    </w:pPr>
    <w:rPr>
      <w:lang w:bidi="en-US"/>
    </w:rPr>
  </w:style>
  <w:style w:type="table" w:styleId="TableGrid">
    <w:name w:val="Table Grid"/>
    <w:basedOn w:val="TableNormal"/>
    <w:uiPriority w:val="59"/>
    <w:rsid w:val="009F381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642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Reading Proficiency</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blurRad="50800" dist="38100" dir="2700000" algn="tl" rotWithShape="0">
                        <a:prstClr val="black">
                          <a:alpha val="40000"/>
                        </a:prstClr>
                      </a:outerShdw>
                    </a:effectLst>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Proficient</c:v>
                </c:pt>
                <c:pt idx="1">
                  <c:v>Not Proficient</c:v>
                </c:pt>
              </c:strCache>
            </c:strRef>
          </c:cat>
          <c:val>
            <c:numRef>
              <c:f>Sheet1!$B$2:$B$5</c:f>
              <c:numCache>
                <c:formatCode>General</c:formatCode>
                <c:ptCount val="4"/>
                <c:pt idx="0">
                  <c:v>300.0</c:v>
                </c:pt>
                <c:pt idx="1">
                  <c:v>28.0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59664989792942"/>
          <c:y val="0.893352705911761"/>
          <c:w val="0.287614464858559"/>
          <c:h val="0.07490126234220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Students at RRHS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875"/>
                  <c:y val="0.0277777777777778"/>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236111111111111"/>
                  <c:y val="0.0"/>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0.178240740740741"/>
                  <c:y val="-0.107142857142857"/>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148148148148148"/>
                  <c:y val="-0.0674603174603174"/>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0.00231481481481481"/>
                  <c:y val="-0.138888888888889"/>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t" anchorCtr="0">
                <a:spAutoFit/>
              </a:bodyPr>
              <a:lstStyle/>
              <a:p>
                <a:pPr>
                  <a:defRPr sz="900" b="0" i="0" u="none" strike="noStrike" kern="1200" baseline="0">
                    <a:solidFill>
                      <a:schemeClr val="tx1">
                        <a:lumMod val="75000"/>
                        <a:lumOff val="25000"/>
                      </a:schemeClr>
                    </a:solidFill>
                    <a:effectLst>
                      <a:outerShdw blurRad="50800" dist="38100" dir="2700000" algn="tl" rotWithShape="0">
                        <a:prstClr val="black">
                          <a:alpha val="40000"/>
                        </a:prstClr>
                      </a:outerShdw>
                    </a:effectLst>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White</c:v>
                </c:pt>
                <c:pt idx="1">
                  <c:v>African American</c:v>
                </c:pt>
                <c:pt idx="2">
                  <c:v>Hispanic</c:v>
                </c:pt>
                <c:pt idx="3">
                  <c:v>Asian</c:v>
                </c:pt>
                <c:pt idx="4">
                  <c:v>Native American</c:v>
                </c:pt>
              </c:strCache>
            </c:strRef>
          </c:cat>
          <c:val>
            <c:numRef>
              <c:f>Sheet1!$B$2:$B$6</c:f>
              <c:numCache>
                <c:formatCode>General</c:formatCode>
                <c:ptCount val="5"/>
                <c:pt idx="0">
                  <c:v>96.0</c:v>
                </c:pt>
                <c:pt idx="1">
                  <c:v>2.0</c:v>
                </c:pt>
                <c:pt idx="2">
                  <c:v>0.0</c:v>
                </c:pt>
                <c:pt idx="3">
                  <c:v>0.3</c:v>
                </c:pt>
                <c:pt idx="4">
                  <c:v>1.0</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21</Pages>
  <Words>6645</Words>
  <Characters>37877</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Jordan</dc:creator>
  <cp:keywords/>
  <dc:description/>
  <cp:lastModifiedBy>Addison, Jordan</cp:lastModifiedBy>
  <cp:revision>59</cp:revision>
  <cp:lastPrinted>2015-11-29T18:58:00Z</cp:lastPrinted>
  <dcterms:created xsi:type="dcterms:W3CDTF">2015-11-09T00:41:00Z</dcterms:created>
  <dcterms:modified xsi:type="dcterms:W3CDTF">2015-12-07T00:23:00Z</dcterms:modified>
</cp:coreProperties>
</file>